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A17E8" w14:textId="77777777" w:rsidR="008579F7" w:rsidRPr="000700F3" w:rsidRDefault="008579F7" w:rsidP="00B3120F">
      <w:pPr>
        <w:rPr>
          <w:rFonts w:ascii="Arial" w:hAnsi="Arial" w:cs="Arial"/>
          <w:b/>
          <w:bCs/>
          <w:sz w:val="8"/>
          <w:szCs w:val="20"/>
        </w:rPr>
      </w:pPr>
      <w:permStart w:id="1561540483" w:edGrp="everyone"/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2693"/>
        <w:gridCol w:w="2126"/>
        <w:gridCol w:w="1985"/>
      </w:tblGrid>
      <w:tr w:rsidR="00E1019A" w:rsidRPr="000700F3" w14:paraId="1475947A" w14:textId="77777777" w:rsidTr="008429B3">
        <w:trPr>
          <w:trHeight w:val="120"/>
        </w:trPr>
        <w:tc>
          <w:tcPr>
            <w:tcW w:w="3261" w:type="dxa"/>
            <w:gridSpan w:val="2"/>
            <w:vAlign w:val="center"/>
          </w:tcPr>
          <w:p w14:paraId="28141DFD" w14:textId="77777777" w:rsidR="00E1019A" w:rsidRPr="000700F3" w:rsidRDefault="00E1019A" w:rsidP="00E101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700F3">
              <w:rPr>
                <w:rFonts w:ascii="Tahoma" w:hAnsi="Tahoma" w:cs="Tahoma"/>
                <w:b/>
                <w:sz w:val="20"/>
                <w:szCs w:val="20"/>
              </w:rPr>
              <w:t>APLICA PARA AUDITOR:</w:t>
            </w:r>
          </w:p>
        </w:tc>
        <w:tc>
          <w:tcPr>
            <w:tcW w:w="2693" w:type="dxa"/>
            <w:vMerge w:val="restart"/>
          </w:tcPr>
          <w:p w14:paraId="26CF2C62" w14:textId="77777777" w:rsidR="00E1019A" w:rsidRPr="000700F3" w:rsidRDefault="00E1019A" w:rsidP="003329D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700F3">
              <w:rPr>
                <w:rFonts w:ascii="Tahoma" w:hAnsi="Tahoma" w:cs="Tahoma"/>
                <w:b/>
                <w:sz w:val="20"/>
                <w:szCs w:val="20"/>
              </w:rPr>
              <w:t>Nombre</w:t>
            </w:r>
          </w:p>
          <w:p w14:paraId="74E66B4A" w14:textId="77777777" w:rsidR="00E1019A" w:rsidRPr="000700F3" w:rsidRDefault="00E1019A" w:rsidP="003329D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46AEDEDB" w14:textId="77777777" w:rsidR="00E1019A" w:rsidRPr="000700F3" w:rsidRDefault="00E1019A" w:rsidP="00B2761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700F3">
              <w:rPr>
                <w:rFonts w:ascii="Tahoma" w:hAnsi="Tahoma" w:cs="Tahoma"/>
                <w:b/>
                <w:sz w:val="20"/>
                <w:szCs w:val="20"/>
              </w:rPr>
              <w:t>Ciudad</w:t>
            </w:r>
          </w:p>
          <w:p w14:paraId="3DA863D5" w14:textId="77777777" w:rsidR="00E1019A" w:rsidRPr="000700F3" w:rsidRDefault="00E1019A" w:rsidP="00B2761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000AA7EB" w14:textId="77777777" w:rsidR="00E1019A" w:rsidRPr="000700F3" w:rsidRDefault="00E1019A" w:rsidP="00B2761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700F3">
              <w:rPr>
                <w:rFonts w:ascii="Tahoma" w:hAnsi="Tahoma" w:cs="Tahoma"/>
                <w:b/>
                <w:sz w:val="20"/>
                <w:szCs w:val="20"/>
              </w:rPr>
              <w:t>Fecha</w:t>
            </w:r>
          </w:p>
          <w:p w14:paraId="33D88510" w14:textId="77777777" w:rsidR="00E1019A" w:rsidRPr="000700F3" w:rsidRDefault="00E1019A" w:rsidP="003329D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1019A" w:rsidRPr="000700F3" w14:paraId="700751CE" w14:textId="77777777" w:rsidTr="008429B3">
        <w:trPr>
          <w:trHeight w:val="120"/>
        </w:trPr>
        <w:tc>
          <w:tcPr>
            <w:tcW w:w="2552" w:type="dxa"/>
            <w:vAlign w:val="center"/>
          </w:tcPr>
          <w:p w14:paraId="7DCDCF61" w14:textId="77777777" w:rsidR="00E1019A" w:rsidRPr="000700F3" w:rsidRDefault="001201D8" w:rsidP="003329D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700F3">
              <w:rPr>
                <w:rFonts w:ascii="Tahoma" w:hAnsi="Tahoma" w:cs="Tahoma"/>
                <w:b/>
                <w:sz w:val="20"/>
                <w:szCs w:val="20"/>
              </w:rPr>
              <w:t>Líder General</w:t>
            </w:r>
          </w:p>
        </w:tc>
        <w:tc>
          <w:tcPr>
            <w:tcW w:w="709" w:type="dxa"/>
            <w:vAlign w:val="center"/>
          </w:tcPr>
          <w:p w14:paraId="5B99ABE1" w14:textId="77777777" w:rsidR="00E1019A" w:rsidRPr="000700F3" w:rsidRDefault="00E1019A" w:rsidP="003329D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3163C974" w14:textId="77777777" w:rsidR="00E1019A" w:rsidRPr="000700F3" w:rsidRDefault="00E1019A" w:rsidP="003329D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C344480" w14:textId="77777777" w:rsidR="00E1019A" w:rsidRPr="000700F3" w:rsidRDefault="00E1019A" w:rsidP="00B2761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C34C8C7" w14:textId="77777777" w:rsidR="00E1019A" w:rsidRPr="000700F3" w:rsidRDefault="00E1019A" w:rsidP="00B2761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1019A" w:rsidRPr="000700F3" w14:paraId="7DAD7225" w14:textId="77777777" w:rsidTr="008429B3">
        <w:trPr>
          <w:trHeight w:val="160"/>
        </w:trPr>
        <w:tc>
          <w:tcPr>
            <w:tcW w:w="2552" w:type="dxa"/>
            <w:vAlign w:val="center"/>
          </w:tcPr>
          <w:p w14:paraId="63DA5208" w14:textId="77777777" w:rsidR="00E1019A" w:rsidRPr="000700F3" w:rsidRDefault="001201D8" w:rsidP="003329D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700F3">
              <w:rPr>
                <w:rFonts w:ascii="Tahoma" w:hAnsi="Tahoma" w:cs="Tahoma"/>
                <w:b/>
                <w:sz w:val="20"/>
                <w:szCs w:val="20"/>
              </w:rPr>
              <w:t>Líder Equipo</w:t>
            </w:r>
          </w:p>
        </w:tc>
        <w:tc>
          <w:tcPr>
            <w:tcW w:w="709" w:type="dxa"/>
            <w:vAlign w:val="center"/>
          </w:tcPr>
          <w:p w14:paraId="4989E309" w14:textId="77777777" w:rsidR="00E1019A" w:rsidRPr="000700F3" w:rsidRDefault="00E1019A" w:rsidP="003329D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49D799D9" w14:textId="77777777" w:rsidR="00E1019A" w:rsidRPr="000700F3" w:rsidRDefault="00E1019A" w:rsidP="003329D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F3601E8" w14:textId="77777777" w:rsidR="00E1019A" w:rsidRPr="000700F3" w:rsidRDefault="00E1019A" w:rsidP="00B2761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5F40697" w14:textId="77777777" w:rsidR="00E1019A" w:rsidRPr="000700F3" w:rsidRDefault="00E1019A" w:rsidP="00B2761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1019A" w:rsidRPr="000700F3" w14:paraId="3E4CA61E" w14:textId="77777777" w:rsidTr="008429B3">
        <w:trPr>
          <w:trHeight w:val="160"/>
        </w:trPr>
        <w:tc>
          <w:tcPr>
            <w:tcW w:w="2552" w:type="dxa"/>
            <w:vAlign w:val="center"/>
          </w:tcPr>
          <w:p w14:paraId="0200E47D" w14:textId="77777777" w:rsidR="00E1019A" w:rsidRPr="000700F3" w:rsidRDefault="001201D8" w:rsidP="00E1019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700F3">
              <w:rPr>
                <w:rFonts w:ascii="Tahoma" w:hAnsi="Tahoma" w:cs="Tahoma"/>
                <w:b/>
                <w:sz w:val="20"/>
                <w:szCs w:val="20"/>
              </w:rPr>
              <w:t>Equipo</w:t>
            </w:r>
          </w:p>
        </w:tc>
        <w:tc>
          <w:tcPr>
            <w:tcW w:w="709" w:type="dxa"/>
            <w:vAlign w:val="center"/>
          </w:tcPr>
          <w:p w14:paraId="774A4A60" w14:textId="77777777" w:rsidR="00E1019A" w:rsidRPr="000700F3" w:rsidRDefault="00E1019A" w:rsidP="003329D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78144334" w14:textId="77777777" w:rsidR="00E1019A" w:rsidRPr="000700F3" w:rsidRDefault="00E1019A" w:rsidP="003329D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C631C40" w14:textId="77777777" w:rsidR="00E1019A" w:rsidRPr="000700F3" w:rsidRDefault="00E1019A" w:rsidP="00B2761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13F8E8E" w14:textId="77777777" w:rsidR="00E1019A" w:rsidRPr="000700F3" w:rsidRDefault="00E1019A" w:rsidP="00B2761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D8DA025" w14:textId="77777777" w:rsidR="003329DE" w:rsidRPr="000700F3" w:rsidRDefault="003329DE" w:rsidP="003329DE">
      <w:pPr>
        <w:rPr>
          <w:rFonts w:ascii="Tahoma" w:hAnsi="Tahoma" w:cs="Tahoma"/>
          <w:sz w:val="8"/>
          <w:szCs w:val="20"/>
        </w:rPr>
      </w:pPr>
    </w:p>
    <w:tbl>
      <w:tblPr>
        <w:tblStyle w:val="Tablaconcuadrcula"/>
        <w:tblW w:w="10065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851"/>
        <w:gridCol w:w="283"/>
        <w:gridCol w:w="851"/>
        <w:gridCol w:w="283"/>
        <w:gridCol w:w="993"/>
        <w:gridCol w:w="5528"/>
        <w:gridCol w:w="425"/>
        <w:gridCol w:w="851"/>
      </w:tblGrid>
      <w:tr w:rsidR="00B27619" w:rsidRPr="008A603A" w14:paraId="3BC09373" w14:textId="77777777" w:rsidTr="008429B3">
        <w:tc>
          <w:tcPr>
            <w:tcW w:w="878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457DB6" w14:textId="77777777" w:rsidR="00B27619" w:rsidRPr="008A603A" w:rsidRDefault="0093116C" w:rsidP="0093116C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8A603A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CRITERIOS SELECCIÓN </w:t>
            </w:r>
          </w:p>
        </w:tc>
        <w:tc>
          <w:tcPr>
            <w:tcW w:w="1276" w:type="dxa"/>
            <w:gridSpan w:val="2"/>
          </w:tcPr>
          <w:p w14:paraId="4DF499E4" w14:textId="77777777" w:rsidR="00B27619" w:rsidRPr="008A603A" w:rsidRDefault="00B27619" w:rsidP="003329DE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8A603A">
              <w:rPr>
                <w:rFonts w:ascii="Tahoma" w:hAnsi="Tahoma" w:cs="Tahoma"/>
                <w:b/>
                <w:sz w:val="16"/>
                <w:szCs w:val="20"/>
              </w:rPr>
              <w:t>Cumple</w:t>
            </w:r>
          </w:p>
        </w:tc>
      </w:tr>
      <w:tr w:rsidR="00C75AEC" w:rsidRPr="008A603A" w14:paraId="531FBCAD" w14:textId="77777777" w:rsidTr="008429B3">
        <w:tc>
          <w:tcPr>
            <w:tcW w:w="878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E57186" w14:textId="77777777" w:rsidR="00C75AEC" w:rsidRPr="008A603A" w:rsidRDefault="00C75AEC" w:rsidP="003329DE">
            <w:pPr>
              <w:rPr>
                <w:rFonts w:ascii="Tahoma" w:hAnsi="Tahoma" w:cs="Tahoma"/>
                <w:sz w:val="16"/>
                <w:szCs w:val="20"/>
              </w:rPr>
            </w:pPr>
            <w:r w:rsidRPr="008A603A">
              <w:rPr>
                <w:rFonts w:ascii="Tahoma" w:hAnsi="Tahoma" w:cs="Tahoma"/>
                <w:b/>
                <w:bCs/>
                <w:sz w:val="16"/>
                <w:szCs w:val="20"/>
              </w:rPr>
              <w:t>1.  Educación</w:t>
            </w:r>
          </w:p>
        </w:tc>
        <w:tc>
          <w:tcPr>
            <w:tcW w:w="425" w:type="dxa"/>
          </w:tcPr>
          <w:p w14:paraId="2E411E36" w14:textId="77777777" w:rsidR="00C75AEC" w:rsidRPr="008A603A" w:rsidRDefault="00C75AEC" w:rsidP="003329DE">
            <w:pPr>
              <w:rPr>
                <w:rFonts w:ascii="Tahoma" w:hAnsi="Tahoma" w:cs="Tahoma"/>
                <w:sz w:val="16"/>
                <w:szCs w:val="20"/>
              </w:rPr>
            </w:pPr>
            <w:r w:rsidRPr="008A603A">
              <w:rPr>
                <w:rFonts w:ascii="Tahoma" w:hAnsi="Tahoma" w:cs="Tahoma"/>
                <w:sz w:val="16"/>
                <w:szCs w:val="20"/>
              </w:rPr>
              <w:t>Si</w:t>
            </w:r>
          </w:p>
        </w:tc>
        <w:tc>
          <w:tcPr>
            <w:tcW w:w="851" w:type="dxa"/>
          </w:tcPr>
          <w:p w14:paraId="1330D31D" w14:textId="77777777" w:rsidR="00C75AEC" w:rsidRPr="008A603A" w:rsidRDefault="00C75AEC" w:rsidP="00B27619">
            <w:pPr>
              <w:rPr>
                <w:rFonts w:ascii="Tahoma" w:hAnsi="Tahoma" w:cs="Tahoma"/>
                <w:sz w:val="16"/>
                <w:szCs w:val="20"/>
              </w:rPr>
            </w:pPr>
            <w:r w:rsidRPr="008A603A">
              <w:rPr>
                <w:rFonts w:ascii="Tahoma" w:hAnsi="Tahoma" w:cs="Tahoma"/>
                <w:sz w:val="16"/>
                <w:szCs w:val="20"/>
              </w:rPr>
              <w:t>No</w:t>
            </w:r>
          </w:p>
        </w:tc>
      </w:tr>
      <w:tr w:rsidR="008B3662" w:rsidRPr="008A603A" w14:paraId="432DECBB" w14:textId="77777777" w:rsidTr="008429B3">
        <w:trPr>
          <w:trHeight w:val="323"/>
        </w:trPr>
        <w:tc>
          <w:tcPr>
            <w:tcW w:w="8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03961B15" w14:textId="77777777" w:rsidR="008B3662" w:rsidRPr="008A603A" w:rsidRDefault="008B3662" w:rsidP="00C75A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8A603A">
              <w:rPr>
                <w:rFonts w:ascii="Tahoma" w:hAnsi="Tahoma" w:cs="Tahoma"/>
                <w:b/>
                <w:sz w:val="16"/>
                <w:szCs w:val="20"/>
              </w:rPr>
              <w:t>Auditor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14:paraId="3099AD20" w14:textId="77777777" w:rsidR="008B3662" w:rsidRPr="008A603A" w:rsidRDefault="008B3662" w:rsidP="00C75A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8A603A">
              <w:rPr>
                <w:rFonts w:ascii="Tahoma" w:hAnsi="Tahoma" w:cs="Tahoma"/>
                <w:b/>
                <w:sz w:val="16"/>
                <w:szCs w:val="20"/>
              </w:rPr>
              <w:t>Líder</w:t>
            </w:r>
          </w:p>
        </w:tc>
        <w:tc>
          <w:tcPr>
            <w:tcW w:w="1134" w:type="dxa"/>
            <w:gridSpan w:val="2"/>
            <w:vAlign w:val="center"/>
          </w:tcPr>
          <w:p w14:paraId="12937CD2" w14:textId="77777777" w:rsidR="008B3662" w:rsidRPr="008A603A" w:rsidRDefault="008B3662" w:rsidP="00EC5772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8A603A">
              <w:rPr>
                <w:rFonts w:ascii="Tahoma" w:hAnsi="Tahoma" w:cs="Tahoma"/>
                <w:b/>
                <w:sz w:val="16"/>
                <w:szCs w:val="20"/>
              </w:rPr>
              <w:t xml:space="preserve">General de </w:t>
            </w:r>
            <w:r w:rsidR="00EC5772" w:rsidRPr="008A603A">
              <w:rPr>
                <w:rFonts w:ascii="Tahoma" w:hAnsi="Tahoma" w:cs="Tahoma"/>
                <w:b/>
                <w:sz w:val="16"/>
                <w:szCs w:val="20"/>
              </w:rPr>
              <w:t>“</w:t>
            </w:r>
            <w:r w:rsidRPr="008A603A">
              <w:rPr>
                <w:rFonts w:ascii="Tahoma" w:hAnsi="Tahoma" w:cs="Tahoma"/>
                <w:b/>
                <w:sz w:val="16"/>
                <w:szCs w:val="20"/>
              </w:rPr>
              <w:t>AIC”</w:t>
            </w:r>
          </w:p>
        </w:tc>
        <w:tc>
          <w:tcPr>
            <w:tcW w:w="6521" w:type="dxa"/>
            <w:gridSpan w:val="2"/>
            <w:vMerge w:val="restart"/>
            <w:vAlign w:val="center"/>
          </w:tcPr>
          <w:p w14:paraId="3F282FBF" w14:textId="77777777" w:rsidR="008B3662" w:rsidRPr="008A603A" w:rsidRDefault="008B3662" w:rsidP="00B42928">
            <w:pPr>
              <w:rPr>
                <w:rFonts w:ascii="Tahoma" w:hAnsi="Tahoma" w:cs="Tahoma"/>
                <w:sz w:val="16"/>
                <w:szCs w:val="20"/>
              </w:rPr>
            </w:pPr>
            <w:r w:rsidRPr="008A603A">
              <w:rPr>
                <w:rFonts w:ascii="Tahoma" w:hAnsi="Tahoma" w:cs="Tahoma"/>
                <w:sz w:val="16"/>
                <w:szCs w:val="20"/>
              </w:rPr>
              <w:t>Profesional Universitario en el área administrativa (</w:t>
            </w:r>
            <w:r w:rsidR="004D2F4F">
              <w:rPr>
                <w:rFonts w:ascii="Tahoma" w:hAnsi="Tahoma" w:cs="Tahoma"/>
                <w:sz w:val="16"/>
                <w:szCs w:val="20"/>
              </w:rPr>
              <w:t xml:space="preserve">Abogado, </w:t>
            </w:r>
            <w:r w:rsidRPr="008A603A">
              <w:rPr>
                <w:rFonts w:ascii="Tahoma" w:hAnsi="Tahoma" w:cs="Tahoma"/>
                <w:sz w:val="16"/>
                <w:szCs w:val="20"/>
              </w:rPr>
              <w:t>Economía, Administración de Empresas o Financier</w:t>
            </w:r>
            <w:r w:rsidR="00B42928">
              <w:rPr>
                <w:rFonts w:ascii="Tahoma" w:hAnsi="Tahoma" w:cs="Tahoma"/>
                <w:sz w:val="16"/>
                <w:szCs w:val="20"/>
              </w:rPr>
              <w:t>a, Contaduría, Comercio Exterior)</w:t>
            </w:r>
            <w:r w:rsidRPr="008A603A">
              <w:rPr>
                <w:rFonts w:ascii="Tahoma" w:hAnsi="Tahoma" w:cs="Tahoma"/>
                <w:sz w:val="16"/>
                <w:szCs w:val="20"/>
              </w:rPr>
              <w:t xml:space="preserve">, </w:t>
            </w:r>
            <w:proofErr w:type="gramStart"/>
            <w:r w:rsidRPr="008A603A">
              <w:rPr>
                <w:rFonts w:ascii="Tahoma" w:hAnsi="Tahoma" w:cs="Tahoma"/>
                <w:sz w:val="16"/>
                <w:szCs w:val="20"/>
              </w:rPr>
              <w:t>o  Ingeniería</w:t>
            </w:r>
            <w:proofErr w:type="gramEnd"/>
            <w:r w:rsidRPr="008A603A">
              <w:rPr>
                <w:rFonts w:ascii="Tahoma" w:hAnsi="Tahoma" w:cs="Tahoma"/>
                <w:sz w:val="16"/>
                <w:szCs w:val="20"/>
              </w:rPr>
              <w:t xml:space="preserve"> Industrial o de Sistemas, Salud Ocupacional</w:t>
            </w:r>
            <w:r w:rsidR="00F269A2" w:rsidRPr="008A603A">
              <w:rPr>
                <w:rFonts w:ascii="Tahoma" w:hAnsi="Tahoma" w:cs="Tahoma"/>
                <w:sz w:val="16"/>
                <w:szCs w:val="20"/>
              </w:rPr>
              <w:t>, o cualquier otra profesión con un equivalente de 3 años de desempeño en áreas administrativas.</w:t>
            </w:r>
          </w:p>
        </w:tc>
        <w:tc>
          <w:tcPr>
            <w:tcW w:w="425" w:type="dxa"/>
            <w:vMerge w:val="restart"/>
          </w:tcPr>
          <w:p w14:paraId="03BC99B8" w14:textId="77777777" w:rsidR="008B3662" w:rsidRPr="008A603A" w:rsidRDefault="008B3662" w:rsidP="003329DE">
            <w:p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7561C776" w14:textId="77777777" w:rsidR="008B3662" w:rsidRPr="008A603A" w:rsidRDefault="008B3662" w:rsidP="003329DE">
            <w:pPr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8B3662" w:rsidRPr="008A603A" w14:paraId="420FC2BA" w14:textId="77777777" w:rsidTr="008429B3">
        <w:trPr>
          <w:trHeight w:val="248"/>
        </w:trPr>
        <w:tc>
          <w:tcPr>
            <w:tcW w:w="8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53DFAD4E" w14:textId="77777777" w:rsidR="008B3662" w:rsidRPr="008A603A" w:rsidRDefault="008B3662" w:rsidP="00C75A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283" w:type="dxa"/>
            <w:vMerge/>
            <w:textDirection w:val="btLr"/>
            <w:vAlign w:val="center"/>
          </w:tcPr>
          <w:p w14:paraId="47086E57" w14:textId="77777777" w:rsidR="008B3662" w:rsidRPr="008A603A" w:rsidRDefault="008B3662" w:rsidP="00C75A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297DD3C0" w14:textId="77777777" w:rsidR="008B3662" w:rsidRPr="008A603A" w:rsidRDefault="008B3662" w:rsidP="00C75AEC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8A603A">
              <w:rPr>
                <w:rFonts w:ascii="Tahoma" w:hAnsi="Tahoma" w:cs="Tahoma"/>
                <w:b/>
                <w:sz w:val="16"/>
                <w:szCs w:val="20"/>
              </w:rPr>
              <w:t>Equipo Auditor</w:t>
            </w:r>
          </w:p>
        </w:tc>
        <w:tc>
          <w:tcPr>
            <w:tcW w:w="6521" w:type="dxa"/>
            <w:gridSpan w:val="2"/>
            <w:vMerge/>
            <w:vAlign w:val="center"/>
          </w:tcPr>
          <w:p w14:paraId="5B3145EA" w14:textId="77777777" w:rsidR="008B3662" w:rsidRPr="008A603A" w:rsidRDefault="008B3662" w:rsidP="008B3662">
            <w:p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425" w:type="dxa"/>
            <w:vMerge/>
          </w:tcPr>
          <w:p w14:paraId="0C5401B2" w14:textId="77777777" w:rsidR="008B3662" w:rsidRPr="008A603A" w:rsidRDefault="008B3662" w:rsidP="003329DE">
            <w:p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51" w:type="dxa"/>
            <w:vMerge/>
          </w:tcPr>
          <w:p w14:paraId="0DD1BB6B" w14:textId="77777777" w:rsidR="008B3662" w:rsidRPr="008A603A" w:rsidRDefault="008B3662" w:rsidP="003329DE">
            <w:pPr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8B3662" w:rsidRPr="008A603A" w14:paraId="0A554A16" w14:textId="77777777" w:rsidTr="008429B3">
        <w:trPr>
          <w:trHeight w:val="244"/>
        </w:trPr>
        <w:tc>
          <w:tcPr>
            <w:tcW w:w="8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E1EA7" w14:textId="77777777" w:rsidR="008B3662" w:rsidRPr="008A603A" w:rsidRDefault="008B3662" w:rsidP="00C75AE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3FDAD8A4" w14:textId="77777777" w:rsidR="008B3662" w:rsidRPr="008A603A" w:rsidRDefault="008B3662" w:rsidP="00C75AE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49B5DBAD" w14:textId="77777777" w:rsidR="008B3662" w:rsidRPr="008A603A" w:rsidRDefault="008B3662" w:rsidP="00C75AE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60B95C5B" w14:textId="77777777" w:rsidR="008B3662" w:rsidRPr="008A603A" w:rsidRDefault="008B3662" w:rsidP="001201D8">
            <w:pPr>
              <w:rPr>
                <w:rFonts w:ascii="Tahoma" w:hAnsi="Tahoma" w:cs="Tahoma"/>
                <w:sz w:val="16"/>
                <w:szCs w:val="20"/>
              </w:rPr>
            </w:pPr>
            <w:r w:rsidRPr="008A603A">
              <w:rPr>
                <w:rFonts w:ascii="Tahoma" w:hAnsi="Tahoma" w:cs="Tahoma"/>
                <w:sz w:val="16"/>
                <w:szCs w:val="20"/>
              </w:rPr>
              <w:t>Técnico o Tecn</w:t>
            </w:r>
            <w:r w:rsidR="00B42928">
              <w:rPr>
                <w:rFonts w:ascii="Tahoma" w:hAnsi="Tahoma" w:cs="Tahoma"/>
                <w:sz w:val="16"/>
                <w:szCs w:val="20"/>
              </w:rPr>
              <w:t>ólogo en áreas administrativas con tres años de experiencia o vinculación a la entidad</w:t>
            </w:r>
          </w:p>
        </w:tc>
        <w:tc>
          <w:tcPr>
            <w:tcW w:w="425" w:type="dxa"/>
          </w:tcPr>
          <w:p w14:paraId="4218E719" w14:textId="77777777" w:rsidR="008B3662" w:rsidRPr="008A603A" w:rsidRDefault="008B3662" w:rsidP="003329DE">
            <w:p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51" w:type="dxa"/>
          </w:tcPr>
          <w:p w14:paraId="50669454" w14:textId="77777777" w:rsidR="008B3662" w:rsidRPr="008A603A" w:rsidRDefault="008B3662" w:rsidP="003329DE">
            <w:pPr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8B3662" w:rsidRPr="008A603A" w14:paraId="35620C1F" w14:textId="77777777" w:rsidTr="008429B3">
        <w:tc>
          <w:tcPr>
            <w:tcW w:w="8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07F33B" w14:textId="77777777" w:rsidR="008B3662" w:rsidRPr="008A603A" w:rsidRDefault="008B3662" w:rsidP="006E6676">
            <w:p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1D0ACB9E" w14:textId="77777777" w:rsidR="008B3662" w:rsidRPr="008A603A" w:rsidRDefault="00B42928" w:rsidP="00B42928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Cursando último año o semestre de Abogado, </w:t>
            </w:r>
            <w:r w:rsidRPr="008A603A">
              <w:rPr>
                <w:rFonts w:ascii="Tahoma" w:hAnsi="Tahoma" w:cs="Tahoma"/>
                <w:sz w:val="16"/>
                <w:szCs w:val="20"/>
              </w:rPr>
              <w:t>Economía, Administración de Empresas o Financier</w:t>
            </w:r>
            <w:r>
              <w:rPr>
                <w:rFonts w:ascii="Tahoma" w:hAnsi="Tahoma" w:cs="Tahoma"/>
                <w:sz w:val="16"/>
                <w:szCs w:val="20"/>
              </w:rPr>
              <w:t>a, Contaduría, Comercio Exterior)</w:t>
            </w:r>
            <w:r w:rsidRPr="008A603A">
              <w:rPr>
                <w:rFonts w:ascii="Tahoma" w:hAnsi="Tahoma" w:cs="Tahoma"/>
                <w:sz w:val="16"/>
                <w:szCs w:val="20"/>
              </w:rPr>
              <w:t xml:space="preserve">, </w:t>
            </w:r>
            <w:proofErr w:type="gramStart"/>
            <w:r w:rsidRPr="008A603A">
              <w:rPr>
                <w:rFonts w:ascii="Tahoma" w:hAnsi="Tahoma" w:cs="Tahoma"/>
                <w:sz w:val="16"/>
                <w:szCs w:val="20"/>
              </w:rPr>
              <w:t>o  Inge</w:t>
            </w:r>
            <w:r>
              <w:rPr>
                <w:rFonts w:ascii="Tahoma" w:hAnsi="Tahoma" w:cs="Tahoma"/>
                <w:sz w:val="16"/>
                <w:szCs w:val="20"/>
              </w:rPr>
              <w:t>niería</w:t>
            </w:r>
            <w:proofErr w:type="gramEnd"/>
            <w:r>
              <w:rPr>
                <w:rFonts w:ascii="Tahoma" w:hAnsi="Tahoma" w:cs="Tahoma"/>
                <w:sz w:val="16"/>
                <w:szCs w:val="20"/>
              </w:rPr>
              <w:t xml:space="preserve"> Industrial o de Sistemas</w:t>
            </w:r>
          </w:p>
        </w:tc>
        <w:tc>
          <w:tcPr>
            <w:tcW w:w="425" w:type="dxa"/>
          </w:tcPr>
          <w:p w14:paraId="4232342E" w14:textId="77777777" w:rsidR="008B3662" w:rsidRPr="008A603A" w:rsidRDefault="008B3662" w:rsidP="003329DE">
            <w:p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51" w:type="dxa"/>
          </w:tcPr>
          <w:p w14:paraId="1B08A301" w14:textId="77777777" w:rsidR="008B3662" w:rsidRPr="008A603A" w:rsidRDefault="008B3662" w:rsidP="003329DE">
            <w:pPr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93116C" w:rsidRPr="008A603A" w14:paraId="36F58EFB" w14:textId="77777777" w:rsidTr="008429B3">
        <w:tc>
          <w:tcPr>
            <w:tcW w:w="878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77C1EE" w14:textId="77777777" w:rsidR="0093116C" w:rsidRPr="008A603A" w:rsidRDefault="0093116C" w:rsidP="003329DE">
            <w:pPr>
              <w:rPr>
                <w:rFonts w:ascii="Tahoma" w:hAnsi="Tahoma" w:cs="Tahoma"/>
                <w:sz w:val="16"/>
                <w:szCs w:val="20"/>
              </w:rPr>
            </w:pPr>
            <w:r w:rsidRPr="008A603A">
              <w:rPr>
                <w:rFonts w:ascii="Tahoma" w:hAnsi="Tahoma" w:cs="Tahoma"/>
                <w:b/>
                <w:bCs/>
                <w:sz w:val="16"/>
                <w:szCs w:val="20"/>
              </w:rPr>
              <w:t>2.    Formación</w:t>
            </w:r>
          </w:p>
        </w:tc>
        <w:tc>
          <w:tcPr>
            <w:tcW w:w="425" w:type="dxa"/>
          </w:tcPr>
          <w:p w14:paraId="46577192" w14:textId="77777777" w:rsidR="0093116C" w:rsidRPr="008A603A" w:rsidRDefault="0093116C" w:rsidP="003329DE">
            <w:p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51" w:type="dxa"/>
          </w:tcPr>
          <w:p w14:paraId="23ACCB07" w14:textId="77777777" w:rsidR="0093116C" w:rsidRPr="008A603A" w:rsidRDefault="0093116C" w:rsidP="003329DE">
            <w:pPr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4A2BE6" w:rsidRPr="008A603A" w14:paraId="2AA41182" w14:textId="77777777" w:rsidTr="008429B3">
        <w:trPr>
          <w:trHeight w:val="240"/>
        </w:trPr>
        <w:tc>
          <w:tcPr>
            <w:tcW w:w="1985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7AF8F2" w14:textId="77777777" w:rsidR="004A2BE6" w:rsidRPr="004A2BE6" w:rsidRDefault="004A2BE6" w:rsidP="004A2BE6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4A2BE6">
              <w:rPr>
                <w:rFonts w:ascii="Tahoma" w:hAnsi="Tahoma" w:cs="Tahoma"/>
                <w:b/>
                <w:sz w:val="16"/>
                <w:szCs w:val="20"/>
              </w:rPr>
              <w:t>AUDITOR</w:t>
            </w:r>
          </w:p>
          <w:p w14:paraId="59AD1382" w14:textId="77777777" w:rsidR="004A2BE6" w:rsidRPr="008A603A" w:rsidRDefault="004A2BE6" w:rsidP="004A2BE6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8A603A">
              <w:rPr>
                <w:rFonts w:ascii="Tahoma" w:hAnsi="Tahoma" w:cs="Tahoma"/>
                <w:b/>
                <w:sz w:val="16"/>
                <w:szCs w:val="20"/>
              </w:rPr>
              <w:t>Equipo Auditor</w:t>
            </w:r>
          </w:p>
          <w:p w14:paraId="5FD259E3" w14:textId="77777777" w:rsidR="004A2BE6" w:rsidRPr="008A603A" w:rsidRDefault="004A2BE6" w:rsidP="004A2BE6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8A603A">
              <w:rPr>
                <w:rFonts w:ascii="Tahoma" w:hAnsi="Tahoma" w:cs="Tahoma"/>
                <w:b/>
                <w:sz w:val="16"/>
                <w:szCs w:val="20"/>
              </w:rPr>
              <w:t>Líder</w:t>
            </w:r>
          </w:p>
          <w:p w14:paraId="23CF3661" w14:textId="77777777" w:rsidR="004A2BE6" w:rsidRPr="008A603A" w:rsidRDefault="004A2BE6" w:rsidP="004A2BE6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8A603A">
              <w:rPr>
                <w:rFonts w:ascii="Tahoma" w:hAnsi="Tahoma" w:cs="Tahoma"/>
                <w:b/>
                <w:sz w:val="16"/>
                <w:szCs w:val="20"/>
              </w:rPr>
              <w:t>Participante</w:t>
            </w:r>
          </w:p>
        </w:tc>
        <w:tc>
          <w:tcPr>
            <w:tcW w:w="6804" w:type="dxa"/>
            <w:gridSpan w:val="3"/>
            <w:vMerge w:val="restart"/>
            <w:vAlign w:val="center"/>
          </w:tcPr>
          <w:p w14:paraId="5F65E3B4" w14:textId="77777777" w:rsidR="004A2BE6" w:rsidRPr="008A603A" w:rsidRDefault="004A2BE6" w:rsidP="008A603A">
            <w:pPr>
              <w:rPr>
                <w:rFonts w:ascii="Tahoma" w:hAnsi="Tahoma" w:cs="Tahoma"/>
                <w:sz w:val="16"/>
                <w:szCs w:val="20"/>
              </w:rPr>
            </w:pPr>
            <w:r w:rsidRPr="008A603A">
              <w:rPr>
                <w:rFonts w:ascii="Tahoma" w:hAnsi="Tahoma" w:cs="Tahoma"/>
                <w:sz w:val="16"/>
                <w:szCs w:val="20"/>
              </w:rPr>
              <w:t xml:space="preserve">Fundamentos o Conocimientos básicos de la Norma NTC ISO 9000, 9001 y/o NTC GP 1000 versión vigente </w:t>
            </w:r>
          </w:p>
        </w:tc>
        <w:tc>
          <w:tcPr>
            <w:tcW w:w="425" w:type="dxa"/>
          </w:tcPr>
          <w:p w14:paraId="62DD60A2" w14:textId="77777777" w:rsidR="004A2BE6" w:rsidRPr="008A603A" w:rsidRDefault="004A2BE6" w:rsidP="003329DE">
            <w:p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51" w:type="dxa"/>
          </w:tcPr>
          <w:p w14:paraId="61D1046F" w14:textId="77777777" w:rsidR="004A2BE6" w:rsidRPr="008A603A" w:rsidRDefault="004A2BE6" w:rsidP="003329DE">
            <w:pPr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4A2BE6" w:rsidRPr="008A603A" w14:paraId="585B4509" w14:textId="77777777" w:rsidTr="008429B3">
        <w:trPr>
          <w:trHeight w:val="240"/>
        </w:trPr>
        <w:tc>
          <w:tcPr>
            <w:tcW w:w="198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407360" w14:textId="77777777" w:rsidR="004A2BE6" w:rsidRPr="008A603A" w:rsidRDefault="004A2BE6" w:rsidP="00F269A2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6804" w:type="dxa"/>
            <w:gridSpan w:val="3"/>
            <w:vMerge/>
            <w:vAlign w:val="center"/>
          </w:tcPr>
          <w:p w14:paraId="0A973133" w14:textId="77777777" w:rsidR="004A2BE6" w:rsidRPr="008A603A" w:rsidRDefault="004A2BE6" w:rsidP="008A603A">
            <w:p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425" w:type="dxa"/>
          </w:tcPr>
          <w:p w14:paraId="654726CD" w14:textId="77777777" w:rsidR="004A2BE6" w:rsidRPr="008A603A" w:rsidRDefault="004A2BE6" w:rsidP="003329DE">
            <w:p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51" w:type="dxa"/>
          </w:tcPr>
          <w:p w14:paraId="75A865EE" w14:textId="77777777" w:rsidR="004A2BE6" w:rsidRPr="008A603A" w:rsidRDefault="004A2BE6" w:rsidP="003329DE">
            <w:pPr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4A2BE6" w:rsidRPr="008A603A" w14:paraId="56CA9329" w14:textId="77777777" w:rsidTr="008429B3">
        <w:trPr>
          <w:trHeight w:val="327"/>
        </w:trPr>
        <w:tc>
          <w:tcPr>
            <w:tcW w:w="198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744190" w14:textId="77777777" w:rsidR="004A2BE6" w:rsidRPr="008A603A" w:rsidRDefault="004A2BE6" w:rsidP="00682980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4703FC3E" w14:textId="77777777" w:rsidR="004A2BE6" w:rsidRPr="008A603A" w:rsidRDefault="004A2BE6" w:rsidP="00F269A2">
            <w:pPr>
              <w:rPr>
                <w:rFonts w:ascii="Tahoma" w:hAnsi="Tahoma" w:cs="Tahoma"/>
                <w:sz w:val="16"/>
                <w:szCs w:val="20"/>
              </w:rPr>
            </w:pPr>
            <w:r w:rsidRPr="008A603A">
              <w:rPr>
                <w:rFonts w:ascii="Tahoma" w:hAnsi="Tahoma" w:cs="Tahoma"/>
                <w:sz w:val="16"/>
                <w:szCs w:val="20"/>
              </w:rPr>
              <w:t>Manejo de Herramientas Office y de Técnicas de Auditoría</w:t>
            </w:r>
          </w:p>
        </w:tc>
        <w:tc>
          <w:tcPr>
            <w:tcW w:w="425" w:type="dxa"/>
          </w:tcPr>
          <w:p w14:paraId="7EF0A292" w14:textId="77777777" w:rsidR="004A2BE6" w:rsidRPr="008A603A" w:rsidRDefault="004A2BE6" w:rsidP="003329DE">
            <w:p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51" w:type="dxa"/>
          </w:tcPr>
          <w:p w14:paraId="7099C940" w14:textId="77777777" w:rsidR="004A2BE6" w:rsidRPr="008A603A" w:rsidRDefault="004A2BE6" w:rsidP="003329DE">
            <w:pPr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C903FD" w:rsidRPr="008A603A" w14:paraId="7694B3D8" w14:textId="77777777" w:rsidTr="008429B3">
        <w:tc>
          <w:tcPr>
            <w:tcW w:w="878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7C6FED" w14:textId="77777777" w:rsidR="00C903FD" w:rsidRPr="008A603A" w:rsidRDefault="00C903FD" w:rsidP="00F269A2">
            <w:pPr>
              <w:rPr>
                <w:rFonts w:ascii="Tahoma" w:hAnsi="Tahoma" w:cs="Tahoma"/>
                <w:sz w:val="16"/>
                <w:szCs w:val="20"/>
              </w:rPr>
            </w:pPr>
            <w:r w:rsidRPr="008A603A">
              <w:rPr>
                <w:rFonts w:ascii="Tahoma" w:hAnsi="Tahoma" w:cs="Tahoma"/>
                <w:b/>
                <w:bCs/>
                <w:sz w:val="16"/>
                <w:szCs w:val="20"/>
              </w:rPr>
              <w:t>3.  Experiencia</w:t>
            </w:r>
          </w:p>
        </w:tc>
        <w:tc>
          <w:tcPr>
            <w:tcW w:w="425" w:type="dxa"/>
          </w:tcPr>
          <w:p w14:paraId="24DE9D62" w14:textId="77777777" w:rsidR="00C903FD" w:rsidRPr="008A603A" w:rsidRDefault="00C903FD" w:rsidP="003329DE">
            <w:p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51" w:type="dxa"/>
          </w:tcPr>
          <w:p w14:paraId="0B487A9E" w14:textId="77777777" w:rsidR="00C903FD" w:rsidRPr="008A603A" w:rsidRDefault="00C903FD" w:rsidP="003329DE">
            <w:pPr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4A2BE6" w:rsidRPr="008A603A" w14:paraId="7D1FC470" w14:textId="77777777" w:rsidTr="008429B3">
        <w:tc>
          <w:tcPr>
            <w:tcW w:w="3261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C46B5E" w14:textId="77777777" w:rsidR="004A2BE6" w:rsidRPr="008A603A" w:rsidRDefault="004A2BE6" w:rsidP="003329DE">
            <w:pPr>
              <w:rPr>
                <w:rFonts w:ascii="Tahoma" w:hAnsi="Tahoma" w:cs="Tahoma"/>
                <w:b/>
                <w:sz w:val="16"/>
                <w:szCs w:val="20"/>
              </w:rPr>
            </w:pPr>
            <w:proofErr w:type="gramStart"/>
            <w:r>
              <w:rPr>
                <w:rFonts w:ascii="Tahoma" w:hAnsi="Tahoma" w:cs="Tahoma"/>
                <w:b/>
                <w:sz w:val="16"/>
                <w:szCs w:val="20"/>
              </w:rPr>
              <w:t xml:space="preserve">Cualquier  </w:t>
            </w:r>
            <w:r w:rsidRPr="008A603A">
              <w:rPr>
                <w:rFonts w:ascii="Tahoma" w:hAnsi="Tahoma" w:cs="Tahoma"/>
                <w:b/>
                <w:sz w:val="16"/>
                <w:szCs w:val="20"/>
              </w:rPr>
              <w:t>Participante</w:t>
            </w:r>
            <w:proofErr w:type="gramEnd"/>
          </w:p>
        </w:tc>
        <w:tc>
          <w:tcPr>
            <w:tcW w:w="5528" w:type="dxa"/>
            <w:vAlign w:val="center"/>
          </w:tcPr>
          <w:p w14:paraId="2757BF67" w14:textId="77777777" w:rsidR="004A2BE6" w:rsidRPr="008A603A" w:rsidRDefault="004A2BE6" w:rsidP="004A2BE6">
            <w:pPr>
              <w:rPr>
                <w:rFonts w:ascii="Tahoma" w:hAnsi="Tahoma" w:cs="Tahoma"/>
                <w:sz w:val="16"/>
                <w:szCs w:val="20"/>
                <w:highlight w:val="yellow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Dos </w:t>
            </w:r>
            <w:r w:rsidRPr="008A603A">
              <w:rPr>
                <w:rFonts w:ascii="Tahoma" w:hAnsi="Tahoma" w:cs="Tahoma"/>
                <w:sz w:val="16"/>
                <w:szCs w:val="20"/>
              </w:rPr>
              <w:t>años de experiencia laboral en el área administrativa</w:t>
            </w:r>
          </w:p>
        </w:tc>
        <w:tc>
          <w:tcPr>
            <w:tcW w:w="425" w:type="dxa"/>
          </w:tcPr>
          <w:p w14:paraId="6C56AC7B" w14:textId="77777777" w:rsidR="004A2BE6" w:rsidRPr="008A603A" w:rsidRDefault="004A2BE6" w:rsidP="003329DE">
            <w:p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51" w:type="dxa"/>
          </w:tcPr>
          <w:p w14:paraId="5423D142" w14:textId="77777777" w:rsidR="004A2BE6" w:rsidRPr="008A603A" w:rsidRDefault="004A2BE6" w:rsidP="003329DE">
            <w:pPr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C903FD" w:rsidRPr="008A603A" w14:paraId="3A689286" w14:textId="77777777" w:rsidTr="008429B3">
        <w:tc>
          <w:tcPr>
            <w:tcW w:w="878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BFF95E" w14:textId="77777777" w:rsidR="00C903FD" w:rsidRPr="008A603A" w:rsidRDefault="00C903FD" w:rsidP="003329DE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8A603A">
              <w:rPr>
                <w:rFonts w:ascii="Tahoma" w:hAnsi="Tahoma" w:cs="Tahoma"/>
                <w:b/>
                <w:bCs/>
                <w:sz w:val="16"/>
                <w:szCs w:val="20"/>
              </w:rPr>
              <w:t>4.  Habilidades Personales</w:t>
            </w:r>
          </w:p>
        </w:tc>
        <w:tc>
          <w:tcPr>
            <w:tcW w:w="425" w:type="dxa"/>
          </w:tcPr>
          <w:p w14:paraId="4DCE6E94" w14:textId="77777777" w:rsidR="00C903FD" w:rsidRPr="008A603A" w:rsidRDefault="00C903FD" w:rsidP="003329DE">
            <w:p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51" w:type="dxa"/>
          </w:tcPr>
          <w:p w14:paraId="0374FF08" w14:textId="77777777" w:rsidR="00C903FD" w:rsidRPr="008A603A" w:rsidRDefault="00C903FD" w:rsidP="003329DE">
            <w:pPr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C903FD" w:rsidRPr="008A603A" w14:paraId="14D988BA" w14:textId="77777777" w:rsidTr="008429B3">
        <w:trPr>
          <w:trHeight w:val="271"/>
        </w:trPr>
        <w:tc>
          <w:tcPr>
            <w:tcW w:w="878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C9F67F" w14:textId="77777777" w:rsidR="00C903FD" w:rsidRPr="008A603A" w:rsidRDefault="00C903FD" w:rsidP="00D769CB">
            <w:pPr>
              <w:rPr>
                <w:rFonts w:ascii="Tahoma" w:hAnsi="Tahoma" w:cs="Tahoma"/>
                <w:sz w:val="16"/>
                <w:szCs w:val="20"/>
              </w:rPr>
            </w:pPr>
            <w:r w:rsidRPr="008A603A">
              <w:rPr>
                <w:rFonts w:ascii="Tahoma" w:hAnsi="Tahoma" w:cs="Tahoma"/>
                <w:sz w:val="16"/>
                <w:szCs w:val="20"/>
              </w:rPr>
              <w:t>Habilidades</w:t>
            </w:r>
            <w:r w:rsidR="00D769CB" w:rsidRPr="008A603A">
              <w:rPr>
                <w:rFonts w:ascii="Tahoma" w:hAnsi="Tahoma" w:cs="Tahoma"/>
                <w:sz w:val="16"/>
                <w:szCs w:val="20"/>
              </w:rPr>
              <w:t xml:space="preserve"> en comunicación oral y escrita</w:t>
            </w:r>
          </w:p>
        </w:tc>
        <w:tc>
          <w:tcPr>
            <w:tcW w:w="425" w:type="dxa"/>
          </w:tcPr>
          <w:p w14:paraId="57023B7B" w14:textId="77777777" w:rsidR="00C903FD" w:rsidRPr="008A603A" w:rsidRDefault="00C903FD" w:rsidP="003329DE">
            <w:p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51" w:type="dxa"/>
          </w:tcPr>
          <w:p w14:paraId="0BB0B341" w14:textId="77777777" w:rsidR="00C903FD" w:rsidRPr="008A603A" w:rsidRDefault="00C903FD" w:rsidP="003329DE">
            <w:pPr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C903FD" w:rsidRPr="008A603A" w14:paraId="1B0E3E57" w14:textId="77777777" w:rsidTr="008429B3">
        <w:tc>
          <w:tcPr>
            <w:tcW w:w="878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5EFF50" w14:textId="77777777" w:rsidR="00C903FD" w:rsidRPr="008A603A" w:rsidRDefault="00C903FD" w:rsidP="00B84514">
            <w:p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425" w:type="dxa"/>
          </w:tcPr>
          <w:p w14:paraId="6F75A5A8" w14:textId="77777777" w:rsidR="00C903FD" w:rsidRPr="008A603A" w:rsidRDefault="00C903FD" w:rsidP="003329DE">
            <w:p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51" w:type="dxa"/>
          </w:tcPr>
          <w:p w14:paraId="0F611924" w14:textId="77777777" w:rsidR="00C903FD" w:rsidRPr="008A603A" w:rsidRDefault="00C903FD" w:rsidP="003329DE">
            <w:pPr>
              <w:rPr>
                <w:rFonts w:ascii="Tahoma" w:hAnsi="Tahoma" w:cs="Tahoma"/>
                <w:sz w:val="16"/>
                <w:szCs w:val="20"/>
              </w:rPr>
            </w:pPr>
          </w:p>
        </w:tc>
      </w:tr>
    </w:tbl>
    <w:p w14:paraId="0C7A554B" w14:textId="77777777" w:rsidR="0083096F" w:rsidRPr="000700F3" w:rsidRDefault="0083096F" w:rsidP="0085114E">
      <w:pPr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Tablaconcuadrcula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1B4F5F" w:rsidRPr="000700F3" w14:paraId="30EEF482" w14:textId="77777777" w:rsidTr="008429B3">
        <w:trPr>
          <w:trHeight w:val="552"/>
        </w:trPr>
        <w:tc>
          <w:tcPr>
            <w:tcW w:w="10065" w:type="dxa"/>
          </w:tcPr>
          <w:p w14:paraId="4C26CEE0" w14:textId="77777777" w:rsidR="001B4F5F" w:rsidRPr="000700F3" w:rsidRDefault="001B4F5F" w:rsidP="0085114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00F3">
              <w:rPr>
                <w:rFonts w:ascii="Tahoma" w:hAnsi="Tahoma" w:cs="Tahoma"/>
                <w:b/>
                <w:bCs/>
                <w:sz w:val="20"/>
                <w:szCs w:val="20"/>
              </w:rPr>
              <w:t>Comentarios / observaciones</w:t>
            </w:r>
          </w:p>
          <w:p w14:paraId="07DB3CCC" w14:textId="77777777" w:rsidR="001B4F5F" w:rsidRPr="000700F3" w:rsidRDefault="001B4F5F" w:rsidP="0085114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0B81449" w14:textId="77777777" w:rsidR="0075322B" w:rsidRPr="000700F3" w:rsidRDefault="0075322B" w:rsidP="0085114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permEnd w:id="1561540483"/>
    </w:tbl>
    <w:p w14:paraId="5A26FDB6" w14:textId="77777777" w:rsidR="001B4F5F" w:rsidRPr="000700F3" w:rsidRDefault="001B4F5F" w:rsidP="0085114E">
      <w:pPr>
        <w:rPr>
          <w:rFonts w:ascii="Tahoma" w:hAnsi="Tahoma" w:cs="Tahoma"/>
          <w:b/>
          <w:bCs/>
          <w:sz w:val="20"/>
          <w:szCs w:val="20"/>
        </w:rPr>
      </w:pPr>
    </w:p>
    <w:sectPr w:rsidR="001B4F5F" w:rsidRPr="000700F3" w:rsidSect="000700F3">
      <w:headerReference w:type="default" r:id="rId6"/>
      <w:footerReference w:type="default" r:id="rId7"/>
      <w:pgSz w:w="12240" w:h="15840" w:code="1"/>
      <w:pgMar w:top="1380" w:right="1701" w:bottom="1701" w:left="1701" w:header="426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A0F6E" w14:textId="77777777" w:rsidR="00B01463" w:rsidRDefault="00B01463" w:rsidP="00B3120F">
      <w:r>
        <w:separator/>
      </w:r>
    </w:p>
  </w:endnote>
  <w:endnote w:type="continuationSeparator" w:id="0">
    <w:p w14:paraId="290762D4" w14:textId="77777777" w:rsidR="00B01463" w:rsidRDefault="00B01463" w:rsidP="00B3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C5CC" w14:textId="7E68D8D9" w:rsidR="000700F3" w:rsidRPr="008429B3" w:rsidRDefault="002A57C0" w:rsidP="008429B3">
    <w:pPr>
      <w:pStyle w:val="Piedepgina"/>
      <w:rPr>
        <w:sz w:val="12"/>
      </w:rPr>
    </w:pPr>
    <w:r>
      <w:rPr>
        <w:rFonts w:ascii="Tahoma" w:hAnsi="Tahoma" w:cs="Tahoma"/>
        <w:noProof/>
        <w:sz w:val="18"/>
        <w:szCs w:val="18"/>
        <w:lang w:val="es-ES" w:eastAsia="es-ES"/>
      </w:rPr>
      <w:pict w14:anchorId="0CE4836D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379.4pt;margin-top:3.85pt;width:79.1pt;height:15.7pt;z-index:251663360;mso-width-relative:margin;mso-height-relative:margin">
          <v:textbox style="mso-next-textbox:#_x0000_s2052">
            <w:txbxContent>
              <w:p w14:paraId="3359DA1C" w14:textId="77777777" w:rsidR="000700F3" w:rsidRPr="00104DE4" w:rsidRDefault="000700F3" w:rsidP="000700F3">
                <w:pPr>
                  <w:jc w:val="center"/>
                  <w:rPr>
                    <w:rFonts w:ascii="Tahoma" w:hAnsi="Tahoma" w:cs="Tahoma"/>
                    <w:b/>
                    <w:sz w:val="14"/>
                    <w:szCs w:val="18"/>
                  </w:rPr>
                </w:pP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t xml:space="preserve">Página </w:t>
                </w:r>
                <w:r w:rsidR="00EE3CFB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begin"/>
                </w: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instrText xml:space="preserve"> PAGE </w:instrText>
                </w:r>
                <w:r w:rsidR="00EE3CFB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separate"/>
                </w:r>
                <w:r w:rsidR="008429B3">
                  <w:rPr>
                    <w:rFonts w:ascii="Tahoma" w:hAnsi="Tahoma" w:cs="Tahoma"/>
                    <w:b/>
                    <w:noProof/>
                    <w:sz w:val="14"/>
                    <w:szCs w:val="18"/>
                  </w:rPr>
                  <w:t>1</w:t>
                </w:r>
                <w:r w:rsidR="00EE3CFB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end"/>
                </w: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t xml:space="preserve"> de </w:t>
                </w:r>
                <w:r w:rsidR="00EE3CFB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begin"/>
                </w: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instrText xml:space="preserve"> NUMPAGES  </w:instrText>
                </w:r>
                <w:r w:rsidR="00EE3CFB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separate"/>
                </w:r>
                <w:r w:rsidR="008429B3">
                  <w:rPr>
                    <w:rFonts w:ascii="Tahoma" w:hAnsi="Tahoma" w:cs="Tahoma"/>
                    <w:b/>
                    <w:noProof/>
                    <w:sz w:val="14"/>
                    <w:szCs w:val="18"/>
                  </w:rPr>
                  <w:t>1</w:t>
                </w:r>
                <w:r w:rsidR="00EE3CFB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end"/>
                </w:r>
              </w:p>
              <w:p w14:paraId="191142CF" w14:textId="77777777" w:rsidR="000700F3" w:rsidRPr="009F05F2" w:rsidRDefault="000700F3" w:rsidP="000700F3">
                <w:pPr>
                  <w:jc w:val="center"/>
                  <w:rPr>
                    <w:sz w:val="22"/>
                  </w:rPr>
                </w:pPr>
              </w:p>
            </w:txbxContent>
          </v:textbox>
        </v:shape>
      </w:pict>
    </w:r>
    <w:r>
      <w:rPr>
        <w:rFonts w:ascii="Tahoma" w:hAnsi="Tahoma" w:cs="Tahoma"/>
        <w:noProof/>
        <w:sz w:val="18"/>
        <w:szCs w:val="18"/>
        <w:lang w:val="es-ES" w:eastAsia="es-ES"/>
      </w:rPr>
      <w:pict w14:anchorId="3592B415">
        <v:shape id="_x0000_s2051" type="#_x0000_t202" style="position:absolute;left:0;text-align:left;margin-left:547.4pt;margin-top:1.45pt;width:79.1pt;height:15.7pt;z-index:251662336;mso-width-relative:margin;mso-height-relative:margin">
          <v:textbox style="mso-next-textbox:#_x0000_s2051">
            <w:txbxContent>
              <w:p w14:paraId="23FDED3C" w14:textId="77777777" w:rsidR="000700F3" w:rsidRPr="00104DE4" w:rsidRDefault="000700F3" w:rsidP="000700F3">
                <w:pPr>
                  <w:jc w:val="center"/>
                  <w:rPr>
                    <w:rFonts w:ascii="Tahoma" w:hAnsi="Tahoma" w:cs="Tahoma"/>
                    <w:b/>
                    <w:sz w:val="14"/>
                    <w:szCs w:val="18"/>
                  </w:rPr>
                </w:pP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t xml:space="preserve">Página </w:t>
                </w:r>
                <w:r w:rsidR="00EE3CFB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begin"/>
                </w: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instrText xml:space="preserve"> PAGE </w:instrText>
                </w:r>
                <w:r w:rsidR="00EE3CFB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separate"/>
                </w:r>
                <w:r w:rsidR="008429B3">
                  <w:rPr>
                    <w:rFonts w:ascii="Tahoma" w:hAnsi="Tahoma" w:cs="Tahoma"/>
                    <w:b/>
                    <w:noProof/>
                    <w:sz w:val="14"/>
                    <w:szCs w:val="18"/>
                  </w:rPr>
                  <w:t>1</w:t>
                </w:r>
                <w:r w:rsidR="00EE3CFB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end"/>
                </w: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t xml:space="preserve"> de </w:t>
                </w:r>
                <w:r w:rsidR="00EE3CFB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begin"/>
                </w: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instrText xml:space="preserve"> NUMPAGES  </w:instrText>
                </w:r>
                <w:r w:rsidR="00EE3CFB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separate"/>
                </w:r>
                <w:r w:rsidR="008429B3">
                  <w:rPr>
                    <w:rFonts w:ascii="Tahoma" w:hAnsi="Tahoma" w:cs="Tahoma"/>
                    <w:b/>
                    <w:noProof/>
                    <w:sz w:val="14"/>
                    <w:szCs w:val="18"/>
                  </w:rPr>
                  <w:t>1</w:t>
                </w:r>
                <w:r w:rsidR="00EE3CFB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end"/>
                </w:r>
              </w:p>
              <w:p w14:paraId="5F82D6A2" w14:textId="77777777" w:rsidR="000700F3" w:rsidRPr="009F05F2" w:rsidRDefault="000700F3" w:rsidP="000700F3">
                <w:pPr>
                  <w:jc w:val="center"/>
                  <w:rPr>
                    <w:sz w:val="22"/>
                  </w:rPr>
                </w:pPr>
              </w:p>
            </w:txbxContent>
          </v:textbox>
        </v:shape>
      </w:pict>
    </w:r>
    <w:r>
      <w:rPr>
        <w:rFonts w:ascii="Tahoma" w:hAnsi="Tahoma" w:cs="Tahoma"/>
        <w:noProof/>
        <w:sz w:val="18"/>
        <w:szCs w:val="18"/>
        <w:lang w:val="es-ES" w:eastAsia="es-ES"/>
      </w:rPr>
      <w:pict w14:anchorId="5813480B">
        <v:shape id="_x0000_s2050" type="#_x0000_t202" style="position:absolute;left:0;text-align:left;margin-left:547.4pt;margin-top:1.45pt;width:79.1pt;height:15.7pt;z-index:251661312;mso-width-relative:margin;mso-height-relative:margin">
          <v:textbox style="mso-next-textbox:#_x0000_s2050">
            <w:txbxContent>
              <w:p w14:paraId="3E774BCB" w14:textId="77777777" w:rsidR="000700F3" w:rsidRPr="00104DE4" w:rsidRDefault="000700F3" w:rsidP="000700F3">
                <w:pPr>
                  <w:jc w:val="center"/>
                  <w:rPr>
                    <w:rFonts w:ascii="Tahoma" w:hAnsi="Tahoma" w:cs="Tahoma"/>
                    <w:b/>
                    <w:sz w:val="14"/>
                    <w:szCs w:val="18"/>
                  </w:rPr>
                </w:pP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t xml:space="preserve">Página </w:t>
                </w:r>
                <w:r w:rsidR="00EE3CFB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begin"/>
                </w: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instrText xml:space="preserve"> PAGE </w:instrText>
                </w:r>
                <w:r w:rsidR="00EE3CFB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separate"/>
                </w:r>
                <w:r w:rsidR="008429B3">
                  <w:rPr>
                    <w:rFonts w:ascii="Tahoma" w:hAnsi="Tahoma" w:cs="Tahoma"/>
                    <w:b/>
                    <w:noProof/>
                    <w:sz w:val="14"/>
                    <w:szCs w:val="18"/>
                  </w:rPr>
                  <w:t>1</w:t>
                </w:r>
                <w:r w:rsidR="00EE3CFB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end"/>
                </w: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t xml:space="preserve"> de </w:t>
                </w:r>
                <w:r w:rsidR="00EE3CFB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begin"/>
                </w: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instrText xml:space="preserve"> NUMPAGES  </w:instrText>
                </w:r>
                <w:r w:rsidR="00EE3CFB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separate"/>
                </w:r>
                <w:r w:rsidR="008429B3">
                  <w:rPr>
                    <w:rFonts w:ascii="Tahoma" w:hAnsi="Tahoma" w:cs="Tahoma"/>
                    <w:b/>
                    <w:noProof/>
                    <w:sz w:val="14"/>
                    <w:szCs w:val="18"/>
                  </w:rPr>
                  <w:t>1</w:t>
                </w:r>
                <w:r w:rsidR="00EE3CFB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end"/>
                </w:r>
              </w:p>
              <w:p w14:paraId="01A3906E" w14:textId="77777777" w:rsidR="000700F3" w:rsidRPr="009F05F2" w:rsidRDefault="000700F3" w:rsidP="000700F3">
                <w:pPr>
                  <w:jc w:val="center"/>
                  <w:rPr>
                    <w:sz w:val="22"/>
                  </w:rPr>
                </w:pPr>
              </w:p>
            </w:txbxContent>
          </v:textbox>
        </v:shape>
      </w:pict>
    </w:r>
    <w:r>
      <w:rPr>
        <w:rFonts w:ascii="Tahoma" w:hAnsi="Tahoma" w:cs="Tahoma"/>
        <w:noProof/>
        <w:sz w:val="18"/>
        <w:szCs w:val="18"/>
        <w:lang w:val="es-ES" w:eastAsia="es-ES"/>
      </w:rPr>
      <w:pict w14:anchorId="76BFB399">
        <v:shape id="_x0000_s2049" type="#_x0000_t202" style="position:absolute;left:0;text-align:left;margin-left:547.4pt;margin-top:1.45pt;width:79.1pt;height:15.7pt;z-index:251660288;mso-width-relative:margin;mso-height-relative:margin">
          <v:textbox style="mso-next-textbox:#_x0000_s2049">
            <w:txbxContent>
              <w:p w14:paraId="4179BF60" w14:textId="77777777" w:rsidR="000700F3" w:rsidRPr="00104DE4" w:rsidRDefault="000700F3" w:rsidP="000700F3">
                <w:pPr>
                  <w:jc w:val="center"/>
                  <w:rPr>
                    <w:rFonts w:ascii="Tahoma" w:hAnsi="Tahoma" w:cs="Tahoma"/>
                    <w:b/>
                    <w:sz w:val="14"/>
                    <w:szCs w:val="18"/>
                  </w:rPr>
                </w:pP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t xml:space="preserve">Página </w:t>
                </w:r>
                <w:r w:rsidR="00EE3CFB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begin"/>
                </w: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instrText xml:space="preserve"> PAGE </w:instrText>
                </w:r>
                <w:r w:rsidR="00EE3CFB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separate"/>
                </w:r>
                <w:r w:rsidR="008429B3">
                  <w:rPr>
                    <w:rFonts w:ascii="Tahoma" w:hAnsi="Tahoma" w:cs="Tahoma"/>
                    <w:b/>
                    <w:noProof/>
                    <w:sz w:val="14"/>
                    <w:szCs w:val="18"/>
                  </w:rPr>
                  <w:t>1</w:t>
                </w:r>
                <w:r w:rsidR="00EE3CFB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end"/>
                </w: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t xml:space="preserve"> de </w:t>
                </w:r>
                <w:r w:rsidR="00EE3CFB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begin"/>
                </w: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instrText xml:space="preserve"> NUMPAGES  </w:instrText>
                </w:r>
                <w:r w:rsidR="00EE3CFB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separate"/>
                </w:r>
                <w:r w:rsidR="008429B3">
                  <w:rPr>
                    <w:rFonts w:ascii="Tahoma" w:hAnsi="Tahoma" w:cs="Tahoma"/>
                    <w:b/>
                    <w:noProof/>
                    <w:sz w:val="14"/>
                    <w:szCs w:val="18"/>
                  </w:rPr>
                  <w:t>1</w:t>
                </w:r>
                <w:r w:rsidR="00EE3CFB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end"/>
                </w:r>
              </w:p>
              <w:p w14:paraId="76AF8E2E" w14:textId="77777777" w:rsidR="000700F3" w:rsidRPr="009F05F2" w:rsidRDefault="000700F3" w:rsidP="000700F3">
                <w:pPr>
                  <w:jc w:val="center"/>
                  <w:rPr>
                    <w:sz w:val="22"/>
                  </w:rPr>
                </w:pPr>
              </w:p>
            </w:txbxContent>
          </v:textbox>
        </v:shape>
      </w:pict>
    </w:r>
  </w:p>
  <w:p w14:paraId="400D1E84" w14:textId="77777777" w:rsidR="00D90099" w:rsidRPr="00FE283F" w:rsidRDefault="00D90099" w:rsidP="000700F3">
    <w:pPr>
      <w:pStyle w:val="Encabezado"/>
      <w:jc w:val="center"/>
      <w:rPr>
        <w:rFonts w:ascii="Tahoma" w:hAnsi="Tahoma" w:cs="Tahoma"/>
        <w:sz w:val="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26BAC" w14:textId="77777777" w:rsidR="00B01463" w:rsidRDefault="00B01463" w:rsidP="00B3120F">
      <w:r>
        <w:separator/>
      </w:r>
    </w:p>
  </w:footnote>
  <w:footnote w:type="continuationSeparator" w:id="0">
    <w:p w14:paraId="1E3DFB21" w14:textId="77777777" w:rsidR="00B01463" w:rsidRDefault="00B01463" w:rsidP="00B31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03"/>
      <w:gridCol w:w="3067"/>
      <w:gridCol w:w="2552"/>
      <w:gridCol w:w="1843"/>
    </w:tblGrid>
    <w:tr w:rsidR="000700F3" w:rsidRPr="000700F3" w14:paraId="39352464" w14:textId="77777777" w:rsidTr="008429B3">
      <w:trPr>
        <w:cantSplit/>
        <w:trHeight w:val="388"/>
      </w:trPr>
      <w:tc>
        <w:tcPr>
          <w:tcW w:w="2603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</w:tcPr>
        <w:p w14:paraId="05EA82F6" w14:textId="79BD6998" w:rsidR="000700F3" w:rsidRPr="000700F3" w:rsidRDefault="0039059B" w:rsidP="00217938">
          <w:pPr>
            <w:pStyle w:val="Encabezado"/>
            <w:tabs>
              <w:tab w:val="clear" w:pos="4419"/>
              <w:tab w:val="clear" w:pos="8838"/>
              <w:tab w:val="center" w:pos="-5557"/>
            </w:tabs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noProof/>
              <w:color w:val="008000"/>
              <w:sz w:val="16"/>
              <w:szCs w:val="16"/>
              <w:lang w:eastAsia="es-CO"/>
            </w:rPr>
            <w:drawing>
              <wp:inline distT="0" distB="0" distL="0" distR="0" wp14:anchorId="7288DD0F" wp14:editId="07957792">
                <wp:extent cx="1247775" cy="1104900"/>
                <wp:effectExtent l="0" t="0" r="9525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1297134" cy="114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2" w:type="dxa"/>
          <w:gridSpan w:val="3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10AECC45" w14:textId="0D733D15" w:rsidR="0090595E" w:rsidRDefault="008429B3" w:rsidP="00C308E9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>DIRECCION TECNICA DE PLANEACION</w:t>
          </w:r>
        </w:p>
        <w:p w14:paraId="24651D86" w14:textId="77777777" w:rsidR="008429B3" w:rsidRDefault="008429B3" w:rsidP="00C308E9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  <w:p w14:paraId="1CDF2FB0" w14:textId="32ABA3DB" w:rsidR="000700F3" w:rsidRPr="000700F3" w:rsidRDefault="008429B3" w:rsidP="008429B3">
          <w:pPr>
            <w:pStyle w:val="Encabezado"/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>PROCESO: GESTION DE LA CALIDAD-GC</w:t>
          </w:r>
        </w:p>
      </w:tc>
    </w:tr>
    <w:tr w:rsidR="008429B3" w:rsidRPr="000700F3" w14:paraId="3F094EAA" w14:textId="77777777" w:rsidTr="008429B3">
      <w:trPr>
        <w:cantSplit/>
        <w:trHeight w:val="52"/>
      </w:trPr>
      <w:tc>
        <w:tcPr>
          <w:tcW w:w="2603" w:type="dxa"/>
          <w:vMerge/>
          <w:tcMar>
            <w:top w:w="28" w:type="dxa"/>
            <w:left w:w="28" w:type="dxa"/>
            <w:bottom w:w="28" w:type="dxa"/>
            <w:right w:w="28" w:type="dxa"/>
          </w:tcMar>
        </w:tcPr>
        <w:p w14:paraId="46C1E5AC" w14:textId="6ECC083E" w:rsidR="000700F3" w:rsidRPr="000700F3" w:rsidRDefault="000700F3" w:rsidP="00731892">
          <w:pPr>
            <w:pStyle w:val="Encabezado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3067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1794CD0E" w14:textId="29A7D129" w:rsidR="000700F3" w:rsidRPr="008429B3" w:rsidRDefault="008429B3" w:rsidP="008429B3">
          <w:pPr>
            <w:pStyle w:val="Encabezado"/>
            <w:rPr>
              <w:rFonts w:ascii="Tahoma" w:hAnsi="Tahoma" w:cs="Tahoma"/>
              <w:b/>
              <w:bCs/>
              <w:sz w:val="20"/>
              <w:szCs w:val="20"/>
            </w:rPr>
          </w:pPr>
          <w:r w:rsidRPr="008429B3">
            <w:rPr>
              <w:rFonts w:ascii="Tahoma" w:hAnsi="Tahoma" w:cs="Tahoma"/>
              <w:b/>
              <w:bCs/>
              <w:sz w:val="20"/>
              <w:szCs w:val="20"/>
            </w:rPr>
            <w:t>COMPETENCIAS PARA SELECCIÓN DE AUDITOR INTERNO DE CALIDAD</w:t>
          </w:r>
        </w:p>
      </w:tc>
      <w:tc>
        <w:tcPr>
          <w:tcW w:w="2552" w:type="dxa"/>
          <w:vAlign w:val="center"/>
        </w:tcPr>
        <w:p w14:paraId="428B5632" w14:textId="62DD4E70" w:rsidR="000700F3" w:rsidRPr="008429B3" w:rsidRDefault="000700F3" w:rsidP="008429B3">
          <w:pPr>
            <w:pStyle w:val="Encabezado"/>
            <w:jc w:val="left"/>
            <w:rPr>
              <w:rFonts w:ascii="Tahoma" w:hAnsi="Tahoma" w:cs="Tahoma"/>
              <w:b/>
              <w:bCs/>
              <w:sz w:val="20"/>
              <w:szCs w:val="20"/>
            </w:rPr>
          </w:pPr>
          <w:r w:rsidRPr="008429B3">
            <w:rPr>
              <w:rFonts w:ascii="Tahoma" w:hAnsi="Tahoma" w:cs="Tahoma"/>
              <w:b/>
              <w:sz w:val="20"/>
              <w:szCs w:val="20"/>
            </w:rPr>
            <w:t>C</w:t>
          </w:r>
          <w:r w:rsidR="008429B3" w:rsidRPr="008429B3">
            <w:rPr>
              <w:rFonts w:ascii="Tahoma" w:hAnsi="Tahoma" w:cs="Tahoma"/>
              <w:b/>
              <w:sz w:val="20"/>
              <w:szCs w:val="20"/>
            </w:rPr>
            <w:t>ODIGO</w:t>
          </w:r>
          <w:r w:rsidRPr="008429B3">
            <w:rPr>
              <w:rFonts w:ascii="Tahoma" w:hAnsi="Tahoma" w:cs="Tahoma"/>
              <w:b/>
              <w:sz w:val="20"/>
              <w:szCs w:val="20"/>
            </w:rPr>
            <w:t xml:space="preserve">: </w:t>
          </w:r>
          <w:r w:rsidR="008429B3" w:rsidRPr="008429B3">
            <w:rPr>
              <w:rFonts w:ascii="Tahoma" w:hAnsi="Tahoma" w:cs="Tahoma"/>
              <w:b/>
              <w:sz w:val="20"/>
              <w:szCs w:val="20"/>
            </w:rPr>
            <w:t>F17-PE-GC-04</w:t>
          </w:r>
        </w:p>
      </w:tc>
      <w:tc>
        <w:tcPr>
          <w:tcW w:w="1843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76769A45" w14:textId="6333ED67" w:rsidR="000700F3" w:rsidRPr="008429B3" w:rsidRDefault="008429B3" w:rsidP="00C308E9">
          <w:pPr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8429B3">
            <w:rPr>
              <w:rFonts w:ascii="Tahoma" w:hAnsi="Tahoma" w:cs="Tahoma"/>
              <w:b/>
              <w:sz w:val="20"/>
              <w:szCs w:val="20"/>
            </w:rPr>
            <w:t>FECHA DE APROBACION: 06-03-2023</w:t>
          </w:r>
        </w:p>
      </w:tc>
    </w:tr>
  </w:tbl>
  <w:p w14:paraId="631BA480" w14:textId="77777777" w:rsidR="00B3120F" w:rsidRDefault="00B3120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rZyXhLNEBVtjL8cLuGVBUSpdIjBq1ltwipwhPMYPktGmeO55uoSaHl49Qc2O8mrLVds6Tau8H7dlj8dKG19Hw==" w:salt="8f+F5Zt67HRUJCzDZATD+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20F"/>
    <w:rsid w:val="00017D1F"/>
    <w:rsid w:val="000700F3"/>
    <w:rsid w:val="00087857"/>
    <w:rsid w:val="000E0D0F"/>
    <w:rsid w:val="000F2A68"/>
    <w:rsid w:val="001201D8"/>
    <w:rsid w:val="00131F52"/>
    <w:rsid w:val="00134516"/>
    <w:rsid w:val="0013556C"/>
    <w:rsid w:val="00152600"/>
    <w:rsid w:val="001744CE"/>
    <w:rsid w:val="001B4F5F"/>
    <w:rsid w:val="001C1251"/>
    <w:rsid w:val="002014FF"/>
    <w:rsid w:val="00210CD7"/>
    <w:rsid w:val="00217938"/>
    <w:rsid w:val="00233BB2"/>
    <w:rsid w:val="00245BE3"/>
    <w:rsid w:val="002745F3"/>
    <w:rsid w:val="002902A9"/>
    <w:rsid w:val="00292D41"/>
    <w:rsid w:val="002A57C0"/>
    <w:rsid w:val="002B6DE0"/>
    <w:rsid w:val="002E200D"/>
    <w:rsid w:val="003048BC"/>
    <w:rsid w:val="003329DE"/>
    <w:rsid w:val="003848AE"/>
    <w:rsid w:val="0039059B"/>
    <w:rsid w:val="003B3BDA"/>
    <w:rsid w:val="003F56CE"/>
    <w:rsid w:val="00433319"/>
    <w:rsid w:val="004A2BE6"/>
    <w:rsid w:val="004B0991"/>
    <w:rsid w:val="004D2F4F"/>
    <w:rsid w:val="005014E1"/>
    <w:rsid w:val="00505471"/>
    <w:rsid w:val="005326C5"/>
    <w:rsid w:val="0058685F"/>
    <w:rsid w:val="005D3D84"/>
    <w:rsid w:val="00605874"/>
    <w:rsid w:val="00610E62"/>
    <w:rsid w:val="00673D81"/>
    <w:rsid w:val="00695311"/>
    <w:rsid w:val="00695734"/>
    <w:rsid w:val="006B1B5A"/>
    <w:rsid w:val="006B235B"/>
    <w:rsid w:val="006E2579"/>
    <w:rsid w:val="006E6676"/>
    <w:rsid w:val="00710756"/>
    <w:rsid w:val="00732032"/>
    <w:rsid w:val="0075322B"/>
    <w:rsid w:val="007754A6"/>
    <w:rsid w:val="007756B5"/>
    <w:rsid w:val="007B533E"/>
    <w:rsid w:val="007C4248"/>
    <w:rsid w:val="00812ECC"/>
    <w:rsid w:val="0083096F"/>
    <w:rsid w:val="008429B3"/>
    <w:rsid w:val="00845AEC"/>
    <w:rsid w:val="0085114E"/>
    <w:rsid w:val="00855BAE"/>
    <w:rsid w:val="008579F7"/>
    <w:rsid w:val="008A603A"/>
    <w:rsid w:val="008B3662"/>
    <w:rsid w:val="008C06C7"/>
    <w:rsid w:val="008C4DFA"/>
    <w:rsid w:val="0090595E"/>
    <w:rsid w:val="0093116C"/>
    <w:rsid w:val="0096546B"/>
    <w:rsid w:val="00982452"/>
    <w:rsid w:val="0099435D"/>
    <w:rsid w:val="00A07216"/>
    <w:rsid w:val="00A157C9"/>
    <w:rsid w:val="00A45D35"/>
    <w:rsid w:val="00A7153C"/>
    <w:rsid w:val="00A813CF"/>
    <w:rsid w:val="00B01463"/>
    <w:rsid w:val="00B06F86"/>
    <w:rsid w:val="00B20883"/>
    <w:rsid w:val="00B27619"/>
    <w:rsid w:val="00B3120F"/>
    <w:rsid w:val="00B42928"/>
    <w:rsid w:val="00B729C3"/>
    <w:rsid w:val="00B74332"/>
    <w:rsid w:val="00B84881"/>
    <w:rsid w:val="00BD2BF6"/>
    <w:rsid w:val="00BE0317"/>
    <w:rsid w:val="00C01DE9"/>
    <w:rsid w:val="00C308E9"/>
    <w:rsid w:val="00C43EE6"/>
    <w:rsid w:val="00C55E88"/>
    <w:rsid w:val="00C754B0"/>
    <w:rsid w:val="00C75AEC"/>
    <w:rsid w:val="00C903FD"/>
    <w:rsid w:val="00CD359F"/>
    <w:rsid w:val="00D00183"/>
    <w:rsid w:val="00D04F8D"/>
    <w:rsid w:val="00D74828"/>
    <w:rsid w:val="00D769CB"/>
    <w:rsid w:val="00D90099"/>
    <w:rsid w:val="00DB4AE0"/>
    <w:rsid w:val="00DD63EB"/>
    <w:rsid w:val="00E1019A"/>
    <w:rsid w:val="00E30553"/>
    <w:rsid w:val="00E43C2A"/>
    <w:rsid w:val="00EB72BD"/>
    <w:rsid w:val="00EC5772"/>
    <w:rsid w:val="00EC5B3F"/>
    <w:rsid w:val="00EE3CFB"/>
    <w:rsid w:val="00F269A2"/>
    <w:rsid w:val="00F42651"/>
    <w:rsid w:val="00FA3DF8"/>
    <w:rsid w:val="00FF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A5377C2"/>
  <w15:docId w15:val="{6FD57CA0-07DC-46D9-89A1-5E3872C4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0F"/>
    <w:pPr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3120F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3120F"/>
    <w:pPr>
      <w:tabs>
        <w:tab w:val="center" w:pos="4419"/>
        <w:tab w:val="right" w:pos="8838"/>
      </w:tabs>
      <w:jc w:val="both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rsid w:val="00B3120F"/>
  </w:style>
  <w:style w:type="paragraph" w:styleId="Piedepgina">
    <w:name w:val="footer"/>
    <w:basedOn w:val="Normal"/>
    <w:link w:val="PiedepginaCar"/>
    <w:unhideWhenUsed/>
    <w:rsid w:val="00B3120F"/>
    <w:pPr>
      <w:tabs>
        <w:tab w:val="center" w:pos="4419"/>
        <w:tab w:val="right" w:pos="8838"/>
      </w:tabs>
      <w:jc w:val="both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120F"/>
  </w:style>
  <w:style w:type="character" w:customStyle="1" w:styleId="Ttulo1Car">
    <w:name w:val="Título 1 Car"/>
    <w:basedOn w:val="Fuentedeprrafopredeter"/>
    <w:link w:val="Ttulo1"/>
    <w:rsid w:val="00B3120F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12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20F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9943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merodepgina">
    <w:name w:val="page number"/>
    <w:basedOn w:val="Fuentedeprrafopredeter"/>
    <w:rsid w:val="00332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188</Words>
  <Characters>1035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NohoraLucia</dc:creator>
  <cp:lastModifiedBy>María Camila Gaona parra</cp:lastModifiedBy>
  <cp:revision>36</cp:revision>
  <cp:lastPrinted>2013-09-01T20:57:00Z</cp:lastPrinted>
  <dcterms:created xsi:type="dcterms:W3CDTF">2010-07-26T13:29:00Z</dcterms:created>
  <dcterms:modified xsi:type="dcterms:W3CDTF">2023-04-04T20:39:00Z</dcterms:modified>
  <cp:category>calidad</cp:category>
</cp:coreProperties>
</file>