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1540" w14:textId="77777777" w:rsidR="002E5337" w:rsidRDefault="002E5337">
      <w:pPr>
        <w:rPr>
          <w:rFonts w:ascii="Tahoma" w:hAnsi="Tahoma" w:cs="Tahoma"/>
          <w:sz w:val="8"/>
        </w:rPr>
      </w:pPr>
      <w:permStart w:id="173436087" w:edGrp="everyone"/>
    </w:p>
    <w:p w14:paraId="0AB9F937" w14:textId="71DC2ADA" w:rsidR="00A4749B" w:rsidRPr="00393AC1" w:rsidRDefault="008F4491" w:rsidP="00A4749B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VIGENCIA: 202</w:t>
      </w:r>
      <w:r w:rsidR="00A4749B" w:rsidRPr="00393AC1">
        <w:rPr>
          <w:rFonts w:ascii="Tahoma" w:hAnsi="Tahoma" w:cs="Tahoma"/>
          <w:b/>
          <w:sz w:val="22"/>
        </w:rPr>
        <w:t xml:space="preserve">___ </w:t>
      </w:r>
    </w:p>
    <w:p w14:paraId="1B9A78F7" w14:textId="77777777" w:rsidR="00A4749B" w:rsidRPr="00393AC1" w:rsidRDefault="00A4749B" w:rsidP="00A4749B">
      <w:pPr>
        <w:rPr>
          <w:rFonts w:ascii="Tahoma" w:hAnsi="Tahoma" w:cs="Tahoma"/>
          <w:b/>
          <w:sz w:val="14"/>
        </w:rPr>
      </w:pPr>
    </w:p>
    <w:tbl>
      <w:tblPr>
        <w:tblStyle w:val="Tablaconcuadrcula"/>
        <w:tblW w:w="12502" w:type="dxa"/>
        <w:tblLayout w:type="fixed"/>
        <w:tblLook w:val="04A0" w:firstRow="1" w:lastRow="0" w:firstColumn="1" w:lastColumn="0" w:noHBand="0" w:noVBand="1"/>
      </w:tblPr>
      <w:tblGrid>
        <w:gridCol w:w="4692"/>
        <w:gridCol w:w="4692"/>
        <w:gridCol w:w="3118"/>
      </w:tblGrid>
      <w:tr w:rsidR="00A4749B" w:rsidRPr="00E11A1F" w14:paraId="01BB4937" w14:textId="77777777" w:rsidTr="0055322B">
        <w:tc>
          <w:tcPr>
            <w:tcW w:w="46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F683C" w14:textId="77777777" w:rsidR="00A4749B" w:rsidRPr="00393AC1" w:rsidRDefault="00A4749B" w:rsidP="00B851FC">
            <w:pPr>
              <w:rPr>
                <w:rFonts w:ascii="Tahoma" w:hAnsi="Tahoma" w:cs="Tahoma"/>
                <w:b/>
                <w:sz w:val="22"/>
              </w:rPr>
            </w:pPr>
            <w:r w:rsidRPr="00393AC1">
              <w:rPr>
                <w:rFonts w:ascii="Tahoma" w:hAnsi="Tahoma" w:cs="Tahoma"/>
                <w:b/>
                <w:sz w:val="22"/>
              </w:rPr>
              <w:t>Proceso - Subproceso – a Auditar</w:t>
            </w:r>
          </w:p>
        </w:tc>
        <w:tc>
          <w:tcPr>
            <w:tcW w:w="4692" w:type="dxa"/>
          </w:tcPr>
          <w:p w14:paraId="1FEE8ABC" w14:textId="77777777" w:rsidR="00A4749B" w:rsidRPr="00393AC1" w:rsidRDefault="001A7E7B" w:rsidP="00B851FC">
            <w:pPr>
              <w:jc w:val="lef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Líder</w:t>
            </w:r>
            <w:r w:rsidR="00A4749B">
              <w:rPr>
                <w:rFonts w:ascii="Tahoma" w:hAnsi="Tahoma" w:cs="Tahoma"/>
                <w:b/>
                <w:sz w:val="22"/>
              </w:rPr>
              <w:t>:</w:t>
            </w:r>
          </w:p>
        </w:tc>
        <w:tc>
          <w:tcPr>
            <w:tcW w:w="3118" w:type="dxa"/>
          </w:tcPr>
          <w:p w14:paraId="1D4D05F9" w14:textId="77777777" w:rsidR="00A4749B" w:rsidRPr="00393AC1" w:rsidRDefault="00A4749B" w:rsidP="00B851FC">
            <w:pPr>
              <w:rPr>
                <w:rFonts w:ascii="Tahoma" w:hAnsi="Tahoma" w:cs="Tahoma"/>
                <w:b/>
                <w:sz w:val="22"/>
              </w:rPr>
            </w:pPr>
            <w:r w:rsidRPr="00393AC1">
              <w:rPr>
                <w:rFonts w:ascii="Tahoma" w:hAnsi="Tahoma" w:cs="Tahoma"/>
                <w:b/>
                <w:sz w:val="22"/>
              </w:rPr>
              <w:t xml:space="preserve">Auditor Asignado para </w:t>
            </w:r>
            <w:r w:rsidR="00C04BBD">
              <w:rPr>
                <w:rFonts w:ascii="Tahoma" w:hAnsi="Tahoma" w:cs="Tahoma"/>
                <w:b/>
                <w:sz w:val="22"/>
              </w:rPr>
              <w:t>EC</w:t>
            </w:r>
          </w:p>
          <w:p w14:paraId="2EEAD35C" w14:textId="77777777" w:rsidR="00A4749B" w:rsidRPr="00393AC1" w:rsidRDefault="00A4749B" w:rsidP="00B851FC">
            <w:pPr>
              <w:rPr>
                <w:rFonts w:ascii="Tahoma" w:hAnsi="Tahoma" w:cs="Tahoma"/>
                <w:b/>
                <w:sz w:val="22"/>
              </w:rPr>
            </w:pPr>
          </w:p>
        </w:tc>
      </w:tr>
    </w:tbl>
    <w:p w14:paraId="08F47FD3" w14:textId="77777777" w:rsidR="00A4749B" w:rsidRPr="00F85DB7" w:rsidRDefault="00A4749B">
      <w:pPr>
        <w:rPr>
          <w:rFonts w:ascii="Tahoma" w:hAnsi="Tahoma" w:cs="Tahoma"/>
          <w:sz w:val="8"/>
        </w:rPr>
      </w:pPr>
    </w:p>
    <w:tbl>
      <w:tblPr>
        <w:tblStyle w:val="Tablaconcuadrcula"/>
        <w:tblW w:w="12488" w:type="dxa"/>
        <w:tblLayout w:type="fixed"/>
        <w:tblLook w:val="04A0" w:firstRow="1" w:lastRow="0" w:firstColumn="1" w:lastColumn="0" w:noHBand="0" w:noVBand="1"/>
      </w:tblPr>
      <w:tblGrid>
        <w:gridCol w:w="1871"/>
        <w:gridCol w:w="1843"/>
        <w:gridCol w:w="1134"/>
        <w:gridCol w:w="1417"/>
        <w:gridCol w:w="1276"/>
        <w:gridCol w:w="992"/>
        <w:gridCol w:w="2127"/>
        <w:gridCol w:w="1828"/>
      </w:tblGrid>
      <w:tr w:rsidR="003F1BCF" w:rsidRPr="00E11A1F" w14:paraId="2FEB9EA2" w14:textId="77777777" w:rsidTr="00C04BBD">
        <w:trPr>
          <w:trHeight w:val="381"/>
        </w:trPr>
        <w:tc>
          <w:tcPr>
            <w:tcW w:w="18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88804" w14:textId="77777777" w:rsidR="003F1BCF" w:rsidRPr="00CE67A9" w:rsidRDefault="003F1BCF" w:rsidP="00053A05">
            <w:pPr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</w:rPr>
              <w:t xml:space="preserve">APERTURA  </w:t>
            </w:r>
            <w:r w:rsidR="00053A05">
              <w:rPr>
                <w:rFonts w:ascii="Tahoma" w:hAnsi="Tahoma" w:cs="Tahoma"/>
                <w:b/>
              </w:rPr>
              <w:t>_</w:t>
            </w:r>
          </w:p>
        </w:tc>
        <w:tc>
          <w:tcPr>
            <w:tcW w:w="1843" w:type="dxa"/>
            <w:vMerge w:val="restart"/>
            <w:vAlign w:val="center"/>
          </w:tcPr>
          <w:p w14:paraId="5BE6BB10" w14:textId="77777777" w:rsidR="003F1BCF" w:rsidRPr="00CE67A9" w:rsidRDefault="003F1BCF" w:rsidP="00CE67A9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CE67A9">
              <w:rPr>
                <w:rFonts w:ascii="Tahoma" w:hAnsi="Tahoma" w:cs="Tahoma"/>
                <w:b/>
                <w:sz w:val="18"/>
              </w:rPr>
              <w:t>Hora realización</w:t>
            </w:r>
          </w:p>
        </w:tc>
        <w:tc>
          <w:tcPr>
            <w:tcW w:w="1134" w:type="dxa"/>
            <w:vAlign w:val="center"/>
          </w:tcPr>
          <w:p w14:paraId="3DA3398E" w14:textId="77777777" w:rsidR="003F1BCF" w:rsidRPr="00CE67A9" w:rsidRDefault="003F1BCF" w:rsidP="008B031E">
            <w:pPr>
              <w:rPr>
                <w:rFonts w:ascii="Tahoma" w:hAnsi="Tahoma" w:cs="Tahoma"/>
                <w:b/>
                <w:sz w:val="16"/>
              </w:rPr>
            </w:pPr>
            <w:r w:rsidRPr="00CE67A9">
              <w:rPr>
                <w:rFonts w:ascii="Tahoma" w:hAnsi="Tahoma" w:cs="Tahoma"/>
                <w:b/>
                <w:sz w:val="16"/>
              </w:rPr>
              <w:t>inicio</w:t>
            </w:r>
          </w:p>
        </w:tc>
        <w:tc>
          <w:tcPr>
            <w:tcW w:w="1417" w:type="dxa"/>
            <w:vAlign w:val="center"/>
          </w:tcPr>
          <w:p w14:paraId="39E3CB90" w14:textId="77777777" w:rsidR="003F1BCF" w:rsidRPr="00CE67A9" w:rsidRDefault="00053A05" w:rsidP="00441275">
            <w:pPr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_</w:t>
            </w:r>
            <w:r w:rsidR="00441275">
              <w:rPr>
                <w:rFonts w:ascii="Tahoma" w:hAnsi="Tahoma" w:cs="Tahoma"/>
                <w:b/>
                <w:sz w:val="16"/>
              </w:rPr>
              <w:t xml:space="preserve"> </w:t>
            </w:r>
            <w:r w:rsidR="003F1BCF" w:rsidRPr="00CE67A9">
              <w:rPr>
                <w:rFonts w:ascii="Tahoma" w:hAnsi="Tahoma" w:cs="Tahoma"/>
                <w:b/>
                <w:sz w:val="16"/>
              </w:rPr>
              <w:t>AM_PM</w:t>
            </w:r>
          </w:p>
        </w:tc>
        <w:tc>
          <w:tcPr>
            <w:tcW w:w="1276" w:type="dxa"/>
            <w:vMerge w:val="restart"/>
            <w:vAlign w:val="center"/>
          </w:tcPr>
          <w:p w14:paraId="73051805" w14:textId="77777777" w:rsidR="003F1BCF" w:rsidRPr="008618D5" w:rsidRDefault="003F1BCF" w:rsidP="003F1BC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618D5">
              <w:rPr>
                <w:rFonts w:ascii="Tahoma" w:hAnsi="Tahoma" w:cs="Tahoma"/>
                <w:b/>
                <w:sz w:val="20"/>
              </w:rPr>
              <w:t>Fecha  Reunión</w:t>
            </w:r>
          </w:p>
        </w:tc>
        <w:tc>
          <w:tcPr>
            <w:tcW w:w="992" w:type="dxa"/>
            <w:vAlign w:val="center"/>
          </w:tcPr>
          <w:p w14:paraId="25776750" w14:textId="77777777" w:rsidR="003F1BCF" w:rsidRPr="008618D5" w:rsidRDefault="003F1BCF" w:rsidP="003F1BC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618D5">
              <w:rPr>
                <w:rFonts w:ascii="Tahoma" w:hAnsi="Tahoma" w:cs="Tahoma"/>
                <w:b/>
                <w:sz w:val="20"/>
              </w:rPr>
              <w:t>Año</w:t>
            </w:r>
          </w:p>
        </w:tc>
        <w:tc>
          <w:tcPr>
            <w:tcW w:w="2127" w:type="dxa"/>
            <w:vAlign w:val="center"/>
          </w:tcPr>
          <w:p w14:paraId="70C32653" w14:textId="77777777" w:rsidR="003F1BCF" w:rsidRDefault="003F1BCF" w:rsidP="003F1BC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618D5">
              <w:rPr>
                <w:rFonts w:ascii="Tahoma" w:hAnsi="Tahoma" w:cs="Tahoma"/>
                <w:b/>
                <w:sz w:val="20"/>
              </w:rPr>
              <w:t>Mes</w:t>
            </w:r>
          </w:p>
        </w:tc>
        <w:tc>
          <w:tcPr>
            <w:tcW w:w="1828" w:type="dxa"/>
            <w:vAlign w:val="center"/>
          </w:tcPr>
          <w:p w14:paraId="09A23C2F" w14:textId="77777777" w:rsidR="003F1BCF" w:rsidRPr="008618D5" w:rsidRDefault="003F1BCF" w:rsidP="003F1BC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618D5">
              <w:rPr>
                <w:rFonts w:ascii="Tahoma" w:hAnsi="Tahoma" w:cs="Tahoma"/>
                <w:b/>
                <w:sz w:val="20"/>
              </w:rPr>
              <w:t>Día</w:t>
            </w:r>
          </w:p>
        </w:tc>
      </w:tr>
      <w:tr w:rsidR="003F1BCF" w:rsidRPr="00E11A1F" w14:paraId="7EC8C611" w14:textId="77777777" w:rsidTr="00C04BBD">
        <w:trPr>
          <w:trHeight w:val="49"/>
        </w:trPr>
        <w:tc>
          <w:tcPr>
            <w:tcW w:w="18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1723B" w14:textId="77777777" w:rsidR="003F1BCF" w:rsidRPr="00CE67A9" w:rsidRDefault="003F1BCF" w:rsidP="00A3631A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843" w:type="dxa"/>
            <w:vMerge/>
          </w:tcPr>
          <w:p w14:paraId="6CF84947" w14:textId="77777777" w:rsidR="003F1BCF" w:rsidRPr="00CE67A9" w:rsidRDefault="003F1BCF" w:rsidP="00A3631A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C200EC6" w14:textId="77777777" w:rsidR="003F1BCF" w:rsidRPr="00CE67A9" w:rsidRDefault="003F1BCF" w:rsidP="00FE63D8">
            <w:pPr>
              <w:rPr>
                <w:rFonts w:ascii="Tahoma" w:hAnsi="Tahoma" w:cs="Tahoma"/>
                <w:b/>
                <w:sz w:val="16"/>
              </w:rPr>
            </w:pPr>
            <w:r w:rsidRPr="00CE67A9">
              <w:rPr>
                <w:rFonts w:ascii="Tahoma" w:hAnsi="Tahoma" w:cs="Tahoma"/>
                <w:b/>
                <w:sz w:val="16"/>
              </w:rPr>
              <w:t>finalización</w:t>
            </w:r>
          </w:p>
        </w:tc>
        <w:tc>
          <w:tcPr>
            <w:tcW w:w="1417" w:type="dxa"/>
            <w:vAlign w:val="center"/>
          </w:tcPr>
          <w:p w14:paraId="44E37DA6" w14:textId="77777777" w:rsidR="003F1BCF" w:rsidRPr="00CE67A9" w:rsidRDefault="00053A05" w:rsidP="00441275">
            <w:pPr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_</w:t>
            </w:r>
            <w:r w:rsidR="00441275">
              <w:rPr>
                <w:rFonts w:ascii="Tahoma" w:hAnsi="Tahoma" w:cs="Tahoma"/>
                <w:b/>
                <w:sz w:val="16"/>
              </w:rPr>
              <w:t xml:space="preserve"> </w:t>
            </w:r>
            <w:r w:rsidR="003F1BCF" w:rsidRPr="00CE67A9">
              <w:rPr>
                <w:rFonts w:ascii="Tahoma" w:hAnsi="Tahoma" w:cs="Tahoma"/>
                <w:b/>
                <w:sz w:val="16"/>
              </w:rPr>
              <w:t>AM</w:t>
            </w:r>
            <w:r w:rsidR="00890537">
              <w:rPr>
                <w:rFonts w:ascii="Tahoma" w:hAnsi="Tahoma" w:cs="Tahoma"/>
                <w:b/>
                <w:sz w:val="16"/>
              </w:rPr>
              <w:t xml:space="preserve">  </w:t>
            </w:r>
            <w:r w:rsidR="00441275">
              <w:rPr>
                <w:rFonts w:ascii="Tahoma" w:hAnsi="Tahoma" w:cs="Tahoma"/>
                <w:b/>
                <w:sz w:val="16"/>
              </w:rPr>
              <w:t>_</w:t>
            </w:r>
            <w:r w:rsidR="00890537">
              <w:rPr>
                <w:rFonts w:ascii="Tahoma" w:hAnsi="Tahoma" w:cs="Tahoma"/>
                <w:b/>
                <w:sz w:val="16"/>
              </w:rPr>
              <w:t xml:space="preserve"> </w:t>
            </w:r>
            <w:r w:rsidR="003F1BCF" w:rsidRPr="00CE67A9">
              <w:rPr>
                <w:rFonts w:ascii="Tahoma" w:hAnsi="Tahoma" w:cs="Tahoma"/>
                <w:b/>
                <w:sz w:val="16"/>
              </w:rPr>
              <w:t>PM</w:t>
            </w:r>
          </w:p>
        </w:tc>
        <w:tc>
          <w:tcPr>
            <w:tcW w:w="1276" w:type="dxa"/>
            <w:vMerge/>
          </w:tcPr>
          <w:p w14:paraId="66581A3A" w14:textId="77777777" w:rsidR="003F1BCF" w:rsidRPr="00890537" w:rsidRDefault="003F1BCF" w:rsidP="0089053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92" w:type="dxa"/>
          </w:tcPr>
          <w:p w14:paraId="5CF30380" w14:textId="77777777" w:rsidR="003F1BCF" w:rsidRPr="00890537" w:rsidRDefault="003F1BCF" w:rsidP="0089053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</w:tcPr>
          <w:p w14:paraId="71DA3CEF" w14:textId="77777777" w:rsidR="003F1BCF" w:rsidRPr="00890537" w:rsidRDefault="003F1BCF" w:rsidP="0089053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28" w:type="dxa"/>
          </w:tcPr>
          <w:p w14:paraId="5C608B31" w14:textId="77777777" w:rsidR="003F1BCF" w:rsidRPr="00890537" w:rsidRDefault="003F1BCF" w:rsidP="00D37CCA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77637042" w14:textId="77777777" w:rsidR="00DD36A9" w:rsidRPr="00233E31" w:rsidRDefault="00DD36A9">
      <w:pPr>
        <w:rPr>
          <w:rFonts w:ascii="Tahoma" w:hAnsi="Tahoma" w:cs="Tahoma"/>
          <w:sz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4534"/>
      </w:tblGrid>
      <w:tr w:rsidR="002E5337" w:rsidRPr="00487979" w14:paraId="108668DF" w14:textId="77777777" w:rsidTr="00800D40">
        <w:tc>
          <w:tcPr>
            <w:tcW w:w="12472" w:type="dxa"/>
            <w:gridSpan w:val="2"/>
          </w:tcPr>
          <w:p w14:paraId="3CD69E5F" w14:textId="77777777" w:rsidR="002E5337" w:rsidRPr="00487979" w:rsidRDefault="00270F26" w:rsidP="00A474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</w:rPr>
              <w:t xml:space="preserve">DESARROLLO </w:t>
            </w:r>
            <w:r w:rsidR="00F36926" w:rsidRPr="00487979">
              <w:rPr>
                <w:rFonts w:ascii="Tahoma" w:hAnsi="Tahoma" w:cs="Tahoma"/>
                <w:b/>
                <w:sz w:val="20"/>
                <w:szCs w:val="20"/>
              </w:rPr>
              <w:t>DE LA REUN</w:t>
            </w:r>
            <w:r w:rsidRPr="00487979">
              <w:rPr>
                <w:rFonts w:ascii="Tahoma" w:hAnsi="Tahoma" w:cs="Tahoma"/>
                <w:b/>
                <w:sz w:val="20"/>
                <w:szCs w:val="20"/>
              </w:rPr>
              <w:t xml:space="preserve">ION DE APERTURA DE </w:t>
            </w:r>
            <w:r w:rsidR="00CF34E0">
              <w:rPr>
                <w:rFonts w:ascii="Tahoma" w:hAnsi="Tahoma" w:cs="Tahoma"/>
                <w:b/>
                <w:sz w:val="20"/>
                <w:szCs w:val="20"/>
              </w:rPr>
              <w:t>LA AUDITORÍ</w:t>
            </w:r>
            <w:r w:rsidR="002E5337" w:rsidRPr="00487979">
              <w:rPr>
                <w:rFonts w:ascii="Tahoma" w:hAnsi="Tahoma" w:cs="Tahoma"/>
                <w:b/>
                <w:sz w:val="20"/>
                <w:szCs w:val="20"/>
              </w:rPr>
              <w:t xml:space="preserve">A  </w:t>
            </w:r>
          </w:p>
        </w:tc>
      </w:tr>
      <w:tr w:rsidR="0074135D" w:rsidRPr="00487979" w14:paraId="53C0D103" w14:textId="77777777" w:rsidTr="00734235">
        <w:tc>
          <w:tcPr>
            <w:tcW w:w="7938" w:type="dxa"/>
          </w:tcPr>
          <w:p w14:paraId="0F71FBFF" w14:textId="77777777" w:rsidR="0074135D" w:rsidRDefault="0074135D" w:rsidP="00270F26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</w:rPr>
              <w:t>Presentación</w:t>
            </w:r>
            <w:r w:rsidRPr="00487979">
              <w:rPr>
                <w:rFonts w:ascii="Tahoma" w:hAnsi="Tahoma" w:cs="Tahoma"/>
                <w:i/>
                <w:sz w:val="20"/>
                <w:szCs w:val="20"/>
              </w:rPr>
              <w:t xml:space="preserve"> (</w:t>
            </w:r>
            <w:r w:rsidR="00BD782F" w:rsidRPr="00487979">
              <w:rPr>
                <w:rFonts w:ascii="Tahoma" w:hAnsi="Tahoma" w:cs="Tahoma"/>
                <w:i/>
                <w:sz w:val="20"/>
                <w:szCs w:val="20"/>
              </w:rPr>
              <w:t>Auditor, propósito</w:t>
            </w:r>
            <w:r w:rsidRPr="00487979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BD782F" w:rsidRPr="00487979">
              <w:rPr>
                <w:rFonts w:ascii="Tahoma" w:hAnsi="Tahoma" w:cs="Tahoma"/>
                <w:i/>
                <w:sz w:val="20"/>
                <w:szCs w:val="20"/>
              </w:rPr>
              <w:t>y Agenda</w:t>
            </w:r>
            <w:r w:rsidRPr="00487979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14:paraId="22DD15F8" w14:textId="77777777" w:rsidR="00053A05" w:rsidRPr="00487979" w:rsidRDefault="00053A05" w:rsidP="00053A05">
            <w:pPr>
              <w:pStyle w:val="Prrafodelista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16A084A4" w14:textId="77777777" w:rsidR="0074135D" w:rsidRPr="00487979" w:rsidRDefault="0074135D" w:rsidP="00053A05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</w:rPr>
              <w:t xml:space="preserve">Acuerdos </w:t>
            </w:r>
            <w:r w:rsidR="00A4749B">
              <w:rPr>
                <w:rFonts w:ascii="Tahoma" w:hAnsi="Tahoma" w:cs="Tahoma"/>
                <w:b/>
                <w:sz w:val="20"/>
                <w:szCs w:val="20"/>
              </w:rPr>
              <w:t>y/o compromisos</w:t>
            </w:r>
          </w:p>
        </w:tc>
        <w:tc>
          <w:tcPr>
            <w:tcW w:w="4534" w:type="dxa"/>
          </w:tcPr>
          <w:p w14:paraId="270D4E3D" w14:textId="77777777" w:rsidR="0074135D" w:rsidRDefault="0074135D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</w:rPr>
              <w:t xml:space="preserve">Nombre </w:t>
            </w:r>
            <w:r w:rsidR="00734235">
              <w:rPr>
                <w:rFonts w:ascii="Tahoma" w:hAnsi="Tahoma" w:cs="Tahoma"/>
                <w:b/>
                <w:sz w:val="20"/>
                <w:szCs w:val="20"/>
              </w:rPr>
              <w:t>de quienes atienden la Auditoría</w:t>
            </w:r>
          </w:p>
          <w:p w14:paraId="447F38A7" w14:textId="77777777" w:rsidR="00053A05" w:rsidRDefault="00053A05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AD24E0" w14:textId="77777777" w:rsidR="00053A05" w:rsidRDefault="00053A05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06C86C9" w14:textId="77777777" w:rsidR="00053A05" w:rsidRDefault="00053A05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7B8597" w14:textId="77777777" w:rsidR="00053A05" w:rsidRPr="00487979" w:rsidRDefault="00053A05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71F5428" w14:textId="77777777" w:rsidR="00F85DB7" w:rsidRDefault="00F85DB7">
      <w:pPr>
        <w:rPr>
          <w:rFonts w:ascii="Tahoma" w:hAnsi="Tahoma" w:cs="Tahoma"/>
          <w:sz w:val="14"/>
          <w:szCs w:val="14"/>
        </w:rPr>
      </w:pPr>
    </w:p>
    <w:p w14:paraId="77EC43DE" w14:textId="77777777" w:rsidR="00233E31" w:rsidRDefault="000B641E" w:rsidP="00233E31">
      <w:pPr>
        <w:jc w:val="center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-------</w:t>
      </w:r>
      <w:r w:rsidR="00233E31">
        <w:rPr>
          <w:rFonts w:ascii="Tahoma" w:hAnsi="Tahoma" w:cs="Tahoma"/>
          <w:sz w:val="14"/>
          <w:szCs w:val="14"/>
        </w:rPr>
        <w:t>-------//-------</w:t>
      </w:r>
      <w:r>
        <w:rPr>
          <w:rFonts w:ascii="Tahoma" w:hAnsi="Tahoma" w:cs="Tahoma"/>
          <w:sz w:val="14"/>
          <w:szCs w:val="14"/>
        </w:rPr>
        <w:t>-------</w:t>
      </w:r>
    </w:p>
    <w:p w14:paraId="3DF48479" w14:textId="77777777" w:rsidR="00233E31" w:rsidRDefault="00233E31">
      <w:pPr>
        <w:rPr>
          <w:rFonts w:ascii="Tahoma" w:hAnsi="Tahoma" w:cs="Tahoma"/>
          <w:sz w:val="14"/>
          <w:szCs w:val="14"/>
        </w:rPr>
      </w:pPr>
    </w:p>
    <w:tbl>
      <w:tblPr>
        <w:tblStyle w:val="Tablaconcuadrcula"/>
        <w:tblW w:w="12502" w:type="dxa"/>
        <w:tblLayout w:type="fixed"/>
        <w:tblLook w:val="04A0" w:firstRow="1" w:lastRow="0" w:firstColumn="1" w:lastColumn="0" w:noHBand="0" w:noVBand="1"/>
      </w:tblPr>
      <w:tblGrid>
        <w:gridCol w:w="1871"/>
        <w:gridCol w:w="1843"/>
        <w:gridCol w:w="1134"/>
        <w:gridCol w:w="1417"/>
        <w:gridCol w:w="1276"/>
        <w:gridCol w:w="992"/>
        <w:gridCol w:w="2127"/>
        <w:gridCol w:w="1842"/>
      </w:tblGrid>
      <w:tr w:rsidR="00233E31" w:rsidRPr="008618D5" w14:paraId="0C01433F" w14:textId="77777777" w:rsidTr="00C04BBD">
        <w:trPr>
          <w:trHeight w:val="307"/>
        </w:trPr>
        <w:tc>
          <w:tcPr>
            <w:tcW w:w="18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AF44A" w14:textId="77777777" w:rsidR="00233E31" w:rsidRPr="00CE67A9" w:rsidRDefault="00233E31" w:rsidP="00B851FC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</w:rPr>
              <w:t xml:space="preserve">CIERRE  </w:t>
            </w:r>
            <w:r>
              <w:rPr>
                <w:rFonts w:ascii="Tahoma" w:hAnsi="Tahoma" w:cs="Tahoma"/>
              </w:rPr>
              <w:t>_</w:t>
            </w:r>
          </w:p>
        </w:tc>
        <w:tc>
          <w:tcPr>
            <w:tcW w:w="1843" w:type="dxa"/>
            <w:vMerge w:val="restart"/>
            <w:vAlign w:val="center"/>
          </w:tcPr>
          <w:p w14:paraId="35CAAF06" w14:textId="77777777" w:rsidR="00233E31" w:rsidRPr="00CE67A9" w:rsidRDefault="00233E31" w:rsidP="00B851FC">
            <w:pPr>
              <w:jc w:val="center"/>
              <w:rPr>
                <w:rFonts w:ascii="Tahoma" w:hAnsi="Tahoma" w:cs="Tahoma"/>
                <w:sz w:val="20"/>
              </w:rPr>
            </w:pPr>
            <w:r w:rsidRPr="00CE67A9">
              <w:rPr>
                <w:rFonts w:ascii="Tahoma" w:hAnsi="Tahoma" w:cs="Tahoma"/>
                <w:b/>
                <w:sz w:val="18"/>
              </w:rPr>
              <w:t>Hora realización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9417C" w14:textId="77777777" w:rsidR="00233E31" w:rsidRPr="00466882" w:rsidRDefault="00233E31" w:rsidP="00B851F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E67A9">
              <w:rPr>
                <w:rFonts w:ascii="Tahoma" w:hAnsi="Tahoma" w:cs="Tahoma"/>
                <w:b/>
                <w:sz w:val="16"/>
              </w:rPr>
              <w:t>Inicio</w:t>
            </w:r>
            <w:r>
              <w:rPr>
                <w:rFonts w:ascii="Tahoma" w:hAnsi="Tahoma" w:cs="Tahoma"/>
                <w:b/>
                <w:sz w:val="16"/>
              </w:rPr>
              <w:t xml:space="preserve">   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216C0" w14:textId="77777777" w:rsidR="00233E31" w:rsidRPr="00CE67A9" w:rsidRDefault="00233E31" w:rsidP="00B851FC">
            <w:pPr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__ A</w:t>
            </w:r>
            <w:r w:rsidRPr="00CE67A9">
              <w:rPr>
                <w:rFonts w:ascii="Tahoma" w:hAnsi="Tahoma" w:cs="Tahoma"/>
                <w:b/>
                <w:sz w:val="16"/>
              </w:rPr>
              <w:t>M</w:t>
            </w:r>
            <w:r>
              <w:rPr>
                <w:rFonts w:ascii="Tahoma" w:hAnsi="Tahoma" w:cs="Tahoma"/>
                <w:b/>
                <w:sz w:val="16"/>
              </w:rPr>
              <w:t xml:space="preserve"> _</w:t>
            </w:r>
            <w:r w:rsidRPr="00CE67A9">
              <w:rPr>
                <w:rFonts w:ascii="Tahoma" w:hAnsi="Tahoma" w:cs="Tahoma"/>
                <w:b/>
                <w:sz w:val="16"/>
              </w:rPr>
              <w:t>_PM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FA262" w14:textId="77777777" w:rsidR="00233E31" w:rsidRPr="00CE67A9" w:rsidRDefault="00233E31" w:rsidP="00B851FC">
            <w:pPr>
              <w:jc w:val="center"/>
              <w:rPr>
                <w:rFonts w:ascii="Tahoma" w:hAnsi="Tahoma" w:cs="Tahoma"/>
                <w:sz w:val="20"/>
              </w:rPr>
            </w:pPr>
            <w:r w:rsidRPr="008618D5">
              <w:rPr>
                <w:rFonts w:ascii="Tahoma" w:hAnsi="Tahoma" w:cs="Tahoma"/>
                <w:b/>
                <w:sz w:val="20"/>
              </w:rPr>
              <w:t>Fecha  Reunión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5733F" w14:textId="77777777" w:rsidR="00233E31" w:rsidRPr="008618D5" w:rsidRDefault="00233E31" w:rsidP="00B851FC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618D5">
              <w:rPr>
                <w:rFonts w:ascii="Tahoma" w:hAnsi="Tahoma" w:cs="Tahoma"/>
                <w:b/>
                <w:sz w:val="20"/>
              </w:rPr>
              <w:t>Año</w:t>
            </w:r>
          </w:p>
        </w:tc>
        <w:tc>
          <w:tcPr>
            <w:tcW w:w="2127" w:type="dxa"/>
            <w:vAlign w:val="center"/>
          </w:tcPr>
          <w:p w14:paraId="42133C96" w14:textId="77777777" w:rsidR="00233E31" w:rsidRDefault="00233E31" w:rsidP="00B851FC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618D5">
              <w:rPr>
                <w:rFonts w:ascii="Tahoma" w:hAnsi="Tahoma" w:cs="Tahoma"/>
                <w:b/>
                <w:sz w:val="20"/>
              </w:rPr>
              <w:t>Mes</w:t>
            </w:r>
          </w:p>
        </w:tc>
        <w:tc>
          <w:tcPr>
            <w:tcW w:w="1842" w:type="dxa"/>
            <w:vAlign w:val="center"/>
          </w:tcPr>
          <w:p w14:paraId="77081457" w14:textId="77777777" w:rsidR="00233E31" w:rsidRPr="008618D5" w:rsidRDefault="00233E31" w:rsidP="00B851FC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618D5">
              <w:rPr>
                <w:rFonts w:ascii="Tahoma" w:hAnsi="Tahoma" w:cs="Tahoma"/>
                <w:b/>
                <w:sz w:val="20"/>
              </w:rPr>
              <w:t>Día</w:t>
            </w:r>
          </w:p>
        </w:tc>
      </w:tr>
      <w:tr w:rsidR="00233E31" w14:paraId="0BC36751" w14:textId="77777777" w:rsidTr="00C04BBD">
        <w:trPr>
          <w:trHeight w:val="307"/>
        </w:trPr>
        <w:tc>
          <w:tcPr>
            <w:tcW w:w="1871" w:type="dxa"/>
            <w:vMerge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D8242" w14:textId="77777777" w:rsidR="00233E31" w:rsidRPr="00CE67A9" w:rsidRDefault="00233E31" w:rsidP="00B851F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14FAE490" w14:textId="77777777" w:rsidR="00233E31" w:rsidRPr="00CE67A9" w:rsidRDefault="00233E31" w:rsidP="00B851F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F1FD5" w14:textId="77777777" w:rsidR="00233E31" w:rsidRPr="00CE67A9" w:rsidRDefault="00233E31" w:rsidP="00B851FC">
            <w:pPr>
              <w:rPr>
                <w:rFonts w:ascii="Tahoma" w:hAnsi="Tahoma" w:cs="Tahoma"/>
                <w:b/>
                <w:sz w:val="16"/>
              </w:rPr>
            </w:pPr>
            <w:r w:rsidRPr="00CE67A9">
              <w:rPr>
                <w:rFonts w:ascii="Tahoma" w:hAnsi="Tahoma" w:cs="Tahoma"/>
                <w:b/>
                <w:sz w:val="16"/>
              </w:rPr>
              <w:t>finalización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51F12" w14:textId="77777777" w:rsidR="00233E31" w:rsidRPr="00CE67A9" w:rsidRDefault="00233E31" w:rsidP="00B851FC">
            <w:pPr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 xml:space="preserve">__ AM __ </w:t>
            </w:r>
            <w:r w:rsidRPr="00CE67A9">
              <w:rPr>
                <w:rFonts w:ascii="Tahoma" w:hAnsi="Tahoma" w:cs="Tahoma"/>
                <w:b/>
                <w:sz w:val="16"/>
              </w:rPr>
              <w:t>PM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5D693" w14:textId="77777777" w:rsidR="00233E31" w:rsidRPr="00CE67A9" w:rsidRDefault="00233E31" w:rsidP="00B851F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58180" w14:textId="77777777" w:rsidR="00233E31" w:rsidRDefault="00233E31" w:rsidP="00B851F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vAlign w:val="center"/>
          </w:tcPr>
          <w:p w14:paraId="6A15B289" w14:textId="77777777" w:rsidR="00233E31" w:rsidRDefault="00233E31" w:rsidP="00B851F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14:paraId="5D6F23F5" w14:textId="77777777" w:rsidR="00233E31" w:rsidRDefault="00233E31" w:rsidP="00B851F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625F44D2" w14:textId="77777777" w:rsidR="00233E31" w:rsidRPr="00233E31" w:rsidRDefault="00233E31">
      <w:pPr>
        <w:rPr>
          <w:rFonts w:ascii="Tahoma" w:hAnsi="Tahoma" w:cs="Tahoma"/>
          <w:sz w:val="20"/>
          <w:szCs w:val="14"/>
        </w:rPr>
      </w:pPr>
    </w:p>
    <w:tbl>
      <w:tblPr>
        <w:tblStyle w:val="Tablaconcuadrcula"/>
        <w:tblW w:w="12474" w:type="dxa"/>
        <w:tblInd w:w="108" w:type="dxa"/>
        <w:tblLook w:val="04A0" w:firstRow="1" w:lastRow="0" w:firstColumn="1" w:lastColumn="0" w:noHBand="0" w:noVBand="1"/>
      </w:tblPr>
      <w:tblGrid>
        <w:gridCol w:w="7938"/>
        <w:gridCol w:w="4536"/>
      </w:tblGrid>
      <w:tr w:rsidR="00F85DB7" w:rsidRPr="00487979" w14:paraId="6159F7FB" w14:textId="77777777" w:rsidTr="00F72D27">
        <w:tc>
          <w:tcPr>
            <w:tcW w:w="12474" w:type="dxa"/>
            <w:gridSpan w:val="2"/>
          </w:tcPr>
          <w:p w14:paraId="7BE0278B" w14:textId="77777777" w:rsidR="00F85DB7" w:rsidRPr="00487979" w:rsidRDefault="00F85DB7" w:rsidP="00A474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</w:rPr>
              <w:t xml:space="preserve">DESARROLLO DE LA </w:t>
            </w:r>
            <w:r w:rsidR="00CF34E0">
              <w:rPr>
                <w:rFonts w:ascii="Tahoma" w:hAnsi="Tahoma" w:cs="Tahoma"/>
                <w:b/>
                <w:sz w:val="20"/>
                <w:szCs w:val="20"/>
              </w:rPr>
              <w:t>REUNION DE CIERRE DE LA AUDITORÍ</w:t>
            </w:r>
            <w:r w:rsidRPr="00487979">
              <w:rPr>
                <w:rFonts w:ascii="Tahoma" w:hAnsi="Tahoma" w:cs="Tahoma"/>
                <w:b/>
                <w:sz w:val="20"/>
                <w:szCs w:val="20"/>
              </w:rPr>
              <w:t xml:space="preserve">A  </w:t>
            </w:r>
            <w:r w:rsidR="00A4749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487979" w:rsidRPr="00487979" w14:paraId="5ECC698B" w14:textId="77777777" w:rsidTr="00734235">
        <w:tc>
          <w:tcPr>
            <w:tcW w:w="7938" w:type="dxa"/>
          </w:tcPr>
          <w:p w14:paraId="538B3505" w14:textId="77777777" w:rsidR="00053A05" w:rsidRPr="00053A05" w:rsidRDefault="00487979" w:rsidP="008618D5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  <w:lang w:val="es-ES"/>
              </w:rPr>
              <w:t xml:space="preserve">Agradecimiento: </w:t>
            </w:r>
          </w:p>
          <w:p w14:paraId="1E7DDCAE" w14:textId="77777777" w:rsidR="00053A05" w:rsidRPr="00053A05" w:rsidRDefault="00053A05" w:rsidP="00053A0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5D87CD36" w14:textId="77777777" w:rsidR="00487979" w:rsidRPr="00F72D27" w:rsidRDefault="00487979" w:rsidP="00053A05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</w:rPr>
              <w:t xml:space="preserve">Informe de Auditoría: </w:t>
            </w:r>
          </w:p>
          <w:p w14:paraId="3DD86DD4" w14:textId="77777777" w:rsidR="00A4749B" w:rsidRPr="00D66720" w:rsidRDefault="00A4749B" w:rsidP="00D6672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32FA365B" w14:textId="77777777" w:rsidR="00A4749B" w:rsidRPr="00F72D27" w:rsidRDefault="00A4749B" w:rsidP="00053A05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Conclusiones</w:t>
            </w:r>
          </w:p>
          <w:p w14:paraId="440420D1" w14:textId="77777777" w:rsidR="00F72D27" w:rsidRPr="00487979" w:rsidRDefault="00F72D27" w:rsidP="00F72D27">
            <w:pPr>
              <w:pStyle w:val="Prrafodelista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14:paraId="6D6BD102" w14:textId="77777777" w:rsidR="00734235" w:rsidRDefault="00734235" w:rsidP="0073423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</w:rPr>
              <w:t xml:space="preserve">Nombre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de quienes atienden la Auditoría</w:t>
            </w:r>
          </w:p>
          <w:p w14:paraId="5C3E26D2" w14:textId="77777777" w:rsidR="00053A05" w:rsidRDefault="00053A05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64321C" w14:textId="77777777" w:rsidR="00053A05" w:rsidRDefault="00053A05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9E3449F" w14:textId="77777777" w:rsidR="00053A05" w:rsidRPr="00487979" w:rsidRDefault="00053A05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2F9D4E8" w14:textId="77777777" w:rsidR="00F85DB7" w:rsidRDefault="00F85DB7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472"/>
      </w:tblGrid>
      <w:tr w:rsidR="00401888" w14:paraId="6F4E2089" w14:textId="77777777" w:rsidTr="00800D40">
        <w:tc>
          <w:tcPr>
            <w:tcW w:w="12472" w:type="dxa"/>
          </w:tcPr>
          <w:p w14:paraId="2569B933" w14:textId="77777777" w:rsidR="00401888" w:rsidRDefault="00401888">
            <w:pPr>
              <w:rPr>
                <w:rFonts w:ascii="Tahoma" w:hAnsi="Tahoma" w:cs="Tahoma"/>
                <w:b/>
              </w:rPr>
            </w:pPr>
            <w:r w:rsidRPr="00401888">
              <w:rPr>
                <w:rFonts w:ascii="Tahoma" w:hAnsi="Tahoma" w:cs="Tahoma"/>
                <w:b/>
              </w:rPr>
              <w:t>Observaciones</w:t>
            </w:r>
          </w:p>
          <w:p w14:paraId="63F2A919" w14:textId="77777777" w:rsidR="00A4749B" w:rsidRPr="00401888" w:rsidRDefault="00A4749B">
            <w:pPr>
              <w:rPr>
                <w:rFonts w:ascii="Tahoma" w:hAnsi="Tahoma" w:cs="Tahoma"/>
                <w:b/>
              </w:rPr>
            </w:pPr>
          </w:p>
        </w:tc>
      </w:tr>
      <w:permEnd w:id="173436087"/>
    </w:tbl>
    <w:p w14:paraId="23431CA9" w14:textId="77777777" w:rsidR="00DD36A9" w:rsidRDefault="00DD36A9">
      <w:pPr>
        <w:rPr>
          <w:rFonts w:ascii="Tahoma" w:hAnsi="Tahoma" w:cs="Tahoma"/>
          <w:sz w:val="20"/>
        </w:rPr>
      </w:pPr>
    </w:p>
    <w:sectPr w:rsidR="00DD36A9" w:rsidSect="001B48EB">
      <w:headerReference w:type="default" r:id="rId7"/>
      <w:footerReference w:type="default" r:id="rId8"/>
      <w:pgSz w:w="15842" w:h="12242" w:orient="landscape" w:code="1"/>
      <w:pgMar w:top="1701" w:right="1701" w:bottom="1701" w:left="1701" w:header="56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14EBC" w14:textId="77777777" w:rsidR="001B2DF9" w:rsidRPr="00CE4E44" w:rsidRDefault="001B2DF9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separator/>
      </w:r>
    </w:p>
  </w:endnote>
  <w:endnote w:type="continuationSeparator" w:id="0">
    <w:p w14:paraId="5EF0A729" w14:textId="77777777" w:rsidR="001B2DF9" w:rsidRPr="00CE4E44" w:rsidRDefault="001B2DF9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E9F5" w14:textId="79517D43" w:rsidR="003B3AF8" w:rsidRPr="006B4658" w:rsidRDefault="003B3AF8" w:rsidP="006B4658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</w:rPr>
    </w:pPr>
    <w:r>
      <w:rPr>
        <w:color w:val="548DD4" w:themeColor="text2" w:themeTint="99"/>
        <w:spacing w:val="60"/>
      </w:rPr>
      <w:t>Página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E00211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E00211">
      <w:rPr>
        <w:noProof/>
        <w:color w:val="17365D" w:themeColor="text2" w:themeShade="BF"/>
      </w:rPr>
      <w:t>2</w:t>
    </w:r>
    <w:r>
      <w:rPr>
        <w:color w:val="17365D" w:themeColor="text2" w:themeShade="BF"/>
      </w:rPr>
      <w:fldChar w:fldCharType="end"/>
    </w:r>
  </w:p>
  <w:p w14:paraId="17D35038" w14:textId="77777777" w:rsidR="003B3AF8" w:rsidRDefault="003B3AF8" w:rsidP="003B3AF8">
    <w:pPr>
      <w:pStyle w:val="Piedepgina"/>
      <w:rPr>
        <w:rFonts w:ascii="Arial Unicode MS" w:eastAsia="Arial Unicode MS" w:hAnsi="Arial Unicode MS" w:cs="Tahoma"/>
        <w:sz w:val="18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20B9439F" w14:textId="77777777" w:rsidR="00D72E3F" w:rsidRPr="003B3AF8" w:rsidRDefault="003B3AF8" w:rsidP="003B3AF8">
    <w:pPr>
      <w:pStyle w:val="Piedepgina"/>
      <w:rPr>
        <w:rFonts w:ascii="Tahoma" w:eastAsia="Calibri" w:hAnsi="Tahoma" w:cs="Tahoma"/>
        <w:color w:val="000000"/>
        <w:sz w:val="18"/>
        <w:szCs w:val="18"/>
        <w:lang w:val="es-MX" w:eastAsia="en-US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C4CA" w14:textId="77777777" w:rsidR="001B2DF9" w:rsidRPr="00CE4E44" w:rsidRDefault="001B2DF9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separator/>
      </w:r>
    </w:p>
  </w:footnote>
  <w:footnote w:type="continuationSeparator" w:id="0">
    <w:p w14:paraId="4F1C1387" w14:textId="77777777" w:rsidR="001B2DF9" w:rsidRPr="00CE4E44" w:rsidRDefault="001B2DF9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0"/>
      <w:gridCol w:w="5753"/>
      <w:gridCol w:w="2777"/>
      <w:gridCol w:w="1884"/>
    </w:tblGrid>
    <w:tr w:rsidR="007F1478" w:rsidRPr="00E27312" w14:paraId="6CFAA6D9" w14:textId="77777777" w:rsidTr="006B4658">
      <w:trPr>
        <w:cantSplit/>
        <w:trHeight w:val="416"/>
      </w:trPr>
      <w:tc>
        <w:tcPr>
          <w:tcW w:w="2060" w:type="dxa"/>
          <w:vMerge w:val="restart"/>
          <w:vAlign w:val="center"/>
        </w:tcPr>
        <w:p w14:paraId="42721579" w14:textId="678C1BD3" w:rsidR="007F1478" w:rsidRDefault="001D275F" w:rsidP="00B23C70">
          <w:pPr>
            <w:pStyle w:val="Encabezado"/>
            <w:jc w:val="center"/>
            <w:rPr>
              <w:rFonts w:ascii="Arial" w:hAnsi="Arial" w:cs="Arial"/>
              <w:sz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051456DB" wp14:editId="1DCBF876">
                <wp:extent cx="1209675" cy="9906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57528" cy="1029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14" w:type="dxa"/>
          <w:gridSpan w:val="3"/>
          <w:shd w:val="clear" w:color="auto" w:fill="auto"/>
          <w:vAlign w:val="center"/>
        </w:tcPr>
        <w:p w14:paraId="72EF11B9" w14:textId="32C66CC3" w:rsidR="007F1478" w:rsidRPr="006B4658" w:rsidRDefault="006B4658" w:rsidP="001A7E7B">
          <w:pPr>
            <w:pStyle w:val="Encabezado"/>
            <w:jc w:val="center"/>
            <w:rPr>
              <w:rFonts w:ascii="Tahoma" w:hAnsi="Tahoma" w:cs="Tahoma"/>
              <w:b/>
            </w:rPr>
          </w:pPr>
          <w:r w:rsidRPr="006B4658">
            <w:rPr>
              <w:rFonts w:ascii="Tahoma" w:hAnsi="Tahoma" w:cs="Tahoma"/>
              <w:b/>
            </w:rPr>
            <w:t>DIRECCION OPERATIVA DE CONTROL INTERNO</w:t>
          </w:r>
        </w:p>
        <w:p w14:paraId="01473C67" w14:textId="2D284B76" w:rsidR="006B4658" w:rsidRPr="006B4658" w:rsidRDefault="006B4658" w:rsidP="001A7E7B">
          <w:pPr>
            <w:pStyle w:val="Encabezado"/>
            <w:jc w:val="center"/>
            <w:rPr>
              <w:rFonts w:ascii="Tahoma" w:hAnsi="Tahoma" w:cs="Tahoma"/>
              <w:b/>
            </w:rPr>
          </w:pPr>
          <w:r w:rsidRPr="006B4658">
            <w:rPr>
              <w:rFonts w:ascii="Tahoma" w:hAnsi="Tahoma" w:cs="Tahoma"/>
              <w:b/>
            </w:rPr>
            <w:t>PROCESO: EVALUACION Y CONTROL-EC</w:t>
          </w:r>
        </w:p>
        <w:p w14:paraId="1C1BAE4E" w14:textId="7778DE24" w:rsidR="006B4658" w:rsidRPr="00E27312" w:rsidRDefault="006B4658" w:rsidP="001A7E7B">
          <w:pPr>
            <w:pStyle w:val="Encabezado"/>
            <w:jc w:val="center"/>
            <w:rPr>
              <w:rFonts w:ascii="Tahoma" w:hAnsi="Tahoma" w:cs="Tahoma"/>
            </w:rPr>
          </w:pPr>
        </w:p>
      </w:tc>
    </w:tr>
    <w:tr w:rsidR="007F1478" w:rsidRPr="00E27312" w14:paraId="5B329449" w14:textId="77777777" w:rsidTr="006B4658">
      <w:trPr>
        <w:cantSplit/>
        <w:trHeight w:val="512"/>
      </w:trPr>
      <w:tc>
        <w:tcPr>
          <w:tcW w:w="2060" w:type="dxa"/>
          <w:vMerge/>
          <w:vAlign w:val="center"/>
        </w:tcPr>
        <w:p w14:paraId="66DFBBBB" w14:textId="77777777" w:rsidR="007F1478" w:rsidRDefault="007F1478" w:rsidP="00B23C70">
          <w:pPr>
            <w:pStyle w:val="Encabezado"/>
            <w:rPr>
              <w:rFonts w:ascii="Arial" w:hAnsi="Arial" w:cs="Arial"/>
              <w:sz w:val="20"/>
            </w:rPr>
          </w:pPr>
        </w:p>
      </w:tc>
      <w:tc>
        <w:tcPr>
          <w:tcW w:w="5883" w:type="dxa"/>
          <w:shd w:val="clear" w:color="auto" w:fill="auto"/>
          <w:vAlign w:val="center"/>
        </w:tcPr>
        <w:p w14:paraId="4E3C9599" w14:textId="77777777" w:rsidR="006B4658" w:rsidRDefault="006B4658" w:rsidP="006B4658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 xml:space="preserve">ACTA </w:t>
          </w:r>
        </w:p>
        <w:p w14:paraId="3031DA2A" w14:textId="0543FB62" w:rsidR="007F1478" w:rsidRPr="00014725" w:rsidRDefault="006B4658" w:rsidP="006B4658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>DE INICIO  Y DE CIERRE DE AUDITORÍ</w:t>
          </w:r>
          <w:r w:rsidRPr="00014725">
            <w:rPr>
              <w:rFonts w:ascii="Tahoma" w:hAnsi="Tahoma" w:cs="Tahoma"/>
              <w:b/>
              <w:bCs/>
            </w:rPr>
            <w:t>A</w:t>
          </w:r>
          <w:r>
            <w:rPr>
              <w:rFonts w:ascii="Tahoma" w:hAnsi="Tahoma" w:cs="Tahoma"/>
              <w:b/>
              <w:bCs/>
            </w:rPr>
            <w:t xml:space="preserve"> DE EVALUACIÓN Y CONTROL</w:t>
          </w:r>
        </w:p>
      </w:tc>
      <w:tc>
        <w:tcPr>
          <w:tcW w:w="2830" w:type="dxa"/>
          <w:shd w:val="clear" w:color="auto" w:fill="auto"/>
          <w:vAlign w:val="center"/>
        </w:tcPr>
        <w:p w14:paraId="038B3FF3" w14:textId="415A9D1D" w:rsidR="007F1478" w:rsidRPr="006B4658" w:rsidRDefault="007F1478" w:rsidP="006B4658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  <w:r w:rsidRPr="006B4658">
            <w:rPr>
              <w:rFonts w:ascii="Tahoma" w:hAnsi="Tahoma" w:cs="Tahoma"/>
              <w:b/>
              <w:sz w:val="22"/>
              <w:szCs w:val="22"/>
            </w:rPr>
            <w:t>C</w:t>
          </w:r>
          <w:r w:rsidR="006B4658" w:rsidRPr="006B4658">
            <w:rPr>
              <w:rFonts w:ascii="Tahoma" w:hAnsi="Tahoma" w:cs="Tahoma"/>
              <w:b/>
              <w:sz w:val="22"/>
              <w:szCs w:val="22"/>
            </w:rPr>
            <w:t>ODIGO</w:t>
          </w:r>
          <w:r w:rsidRPr="006B4658">
            <w:rPr>
              <w:rFonts w:ascii="Tahoma" w:hAnsi="Tahoma" w:cs="Tahoma"/>
              <w:b/>
              <w:sz w:val="22"/>
              <w:szCs w:val="22"/>
            </w:rPr>
            <w:t>:</w:t>
          </w:r>
          <w:r w:rsidR="006B4658" w:rsidRPr="006B4658">
            <w:rPr>
              <w:rFonts w:ascii="Tahoma" w:hAnsi="Tahoma" w:cs="Tahoma"/>
              <w:b/>
              <w:sz w:val="22"/>
              <w:szCs w:val="22"/>
            </w:rPr>
            <w:t xml:space="preserve"> F4-PEC-EC-04</w:t>
          </w:r>
        </w:p>
      </w:tc>
      <w:tc>
        <w:tcPr>
          <w:tcW w:w="1701" w:type="dxa"/>
          <w:vAlign w:val="center"/>
        </w:tcPr>
        <w:p w14:paraId="1020F3B8" w14:textId="3B78E2F9" w:rsidR="007F1478" w:rsidRPr="006B4658" w:rsidRDefault="006B4658" w:rsidP="007F1478">
          <w:pPr>
            <w:pStyle w:val="Encabezado"/>
            <w:jc w:val="center"/>
            <w:rPr>
              <w:rFonts w:ascii="Tahoma" w:hAnsi="Tahoma" w:cs="Tahoma"/>
              <w:b/>
            </w:rPr>
          </w:pPr>
          <w:r w:rsidRPr="006B4658">
            <w:rPr>
              <w:rFonts w:ascii="Tahoma" w:hAnsi="Tahoma" w:cs="Tahoma"/>
              <w:b/>
            </w:rPr>
            <w:t>FECHA DE APROBACION: 06-03-2023</w:t>
          </w:r>
        </w:p>
      </w:tc>
    </w:tr>
  </w:tbl>
  <w:p w14:paraId="3E6FA86F" w14:textId="77777777" w:rsidR="00F27D27" w:rsidRDefault="00F27D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6DBB"/>
    <w:multiLevelType w:val="hybridMultilevel"/>
    <w:tmpl w:val="5C5473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D6932"/>
    <w:multiLevelType w:val="hybridMultilevel"/>
    <w:tmpl w:val="AE466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D427B"/>
    <w:multiLevelType w:val="hybridMultilevel"/>
    <w:tmpl w:val="55A881A4"/>
    <w:lvl w:ilvl="0" w:tplc="3618BB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644D4"/>
    <w:multiLevelType w:val="hybridMultilevel"/>
    <w:tmpl w:val="18AE4B6E"/>
    <w:lvl w:ilvl="0" w:tplc="5EDA53D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4563604">
    <w:abstractNumId w:val="1"/>
  </w:num>
  <w:num w:numId="2" w16cid:durableId="1849447904">
    <w:abstractNumId w:val="0"/>
  </w:num>
  <w:num w:numId="3" w16cid:durableId="268705706">
    <w:abstractNumId w:val="3"/>
  </w:num>
  <w:num w:numId="4" w16cid:durableId="1789591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aw+uypZPAsGGCrc7UjRDoqvsOZoykhJDrAxpLBcrAwhlLcCtXj8tllEKXXboWVBrQnLjOtRKg5NTfqAi36F8kA==" w:salt="7wTT1ztWEnalwJfCqm3/X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E44"/>
    <w:rsid w:val="0000205F"/>
    <w:rsid w:val="000522CA"/>
    <w:rsid w:val="00053A05"/>
    <w:rsid w:val="000735C3"/>
    <w:rsid w:val="0009079F"/>
    <w:rsid w:val="00093470"/>
    <w:rsid w:val="000B641E"/>
    <w:rsid w:val="000D243F"/>
    <w:rsid w:val="0016608D"/>
    <w:rsid w:val="0017097B"/>
    <w:rsid w:val="001A7E7B"/>
    <w:rsid w:val="001B2DF9"/>
    <w:rsid w:val="001B48EB"/>
    <w:rsid w:val="001D275F"/>
    <w:rsid w:val="001F4C10"/>
    <w:rsid w:val="0020476C"/>
    <w:rsid w:val="00227EC9"/>
    <w:rsid w:val="00233E31"/>
    <w:rsid w:val="00265824"/>
    <w:rsid w:val="00270F26"/>
    <w:rsid w:val="002931CE"/>
    <w:rsid w:val="002A334C"/>
    <w:rsid w:val="002E2E20"/>
    <w:rsid w:val="002E5337"/>
    <w:rsid w:val="002E6225"/>
    <w:rsid w:val="00300E36"/>
    <w:rsid w:val="00301F70"/>
    <w:rsid w:val="003021EB"/>
    <w:rsid w:val="0030404D"/>
    <w:rsid w:val="003559E4"/>
    <w:rsid w:val="00382E7E"/>
    <w:rsid w:val="003B3AF8"/>
    <w:rsid w:val="003C641B"/>
    <w:rsid w:val="003F1BCF"/>
    <w:rsid w:val="00401888"/>
    <w:rsid w:val="00406F3A"/>
    <w:rsid w:val="00441275"/>
    <w:rsid w:val="00466882"/>
    <w:rsid w:val="00487979"/>
    <w:rsid w:val="00492946"/>
    <w:rsid w:val="004C2D43"/>
    <w:rsid w:val="0052476B"/>
    <w:rsid w:val="00580072"/>
    <w:rsid w:val="0058311A"/>
    <w:rsid w:val="00586B8B"/>
    <w:rsid w:val="00586D72"/>
    <w:rsid w:val="00592013"/>
    <w:rsid w:val="005A1972"/>
    <w:rsid w:val="005B0D89"/>
    <w:rsid w:val="005D03C6"/>
    <w:rsid w:val="00663234"/>
    <w:rsid w:val="006A22AC"/>
    <w:rsid w:val="006B42F1"/>
    <w:rsid w:val="006B4658"/>
    <w:rsid w:val="006B4B4C"/>
    <w:rsid w:val="006C2BA2"/>
    <w:rsid w:val="006E126D"/>
    <w:rsid w:val="007338F6"/>
    <w:rsid w:val="00734235"/>
    <w:rsid w:val="0074135D"/>
    <w:rsid w:val="00754E41"/>
    <w:rsid w:val="00774ACF"/>
    <w:rsid w:val="00781774"/>
    <w:rsid w:val="007C5105"/>
    <w:rsid w:val="007D07D5"/>
    <w:rsid w:val="007E13DF"/>
    <w:rsid w:val="007F1478"/>
    <w:rsid w:val="007F366D"/>
    <w:rsid w:val="007F3801"/>
    <w:rsid w:val="00800D40"/>
    <w:rsid w:val="00837FA6"/>
    <w:rsid w:val="008618D5"/>
    <w:rsid w:val="008633E0"/>
    <w:rsid w:val="00872718"/>
    <w:rsid w:val="00890537"/>
    <w:rsid w:val="008932B9"/>
    <w:rsid w:val="008F4491"/>
    <w:rsid w:val="008F4AF2"/>
    <w:rsid w:val="0091432F"/>
    <w:rsid w:val="00931FD6"/>
    <w:rsid w:val="00944414"/>
    <w:rsid w:val="00961A8E"/>
    <w:rsid w:val="009B7AF5"/>
    <w:rsid w:val="009D36A2"/>
    <w:rsid w:val="00A00A6C"/>
    <w:rsid w:val="00A22047"/>
    <w:rsid w:val="00A33E6F"/>
    <w:rsid w:val="00A3631A"/>
    <w:rsid w:val="00A4749B"/>
    <w:rsid w:val="00A727B6"/>
    <w:rsid w:val="00A743A0"/>
    <w:rsid w:val="00A80CEF"/>
    <w:rsid w:val="00AD5D26"/>
    <w:rsid w:val="00AE7D6A"/>
    <w:rsid w:val="00B01144"/>
    <w:rsid w:val="00B45BFA"/>
    <w:rsid w:val="00B67B39"/>
    <w:rsid w:val="00B76364"/>
    <w:rsid w:val="00BD782F"/>
    <w:rsid w:val="00C04BBD"/>
    <w:rsid w:val="00C612C6"/>
    <w:rsid w:val="00CE4E44"/>
    <w:rsid w:val="00CE67A9"/>
    <w:rsid w:val="00CF1839"/>
    <w:rsid w:val="00CF34E0"/>
    <w:rsid w:val="00D167C3"/>
    <w:rsid w:val="00D25FC4"/>
    <w:rsid w:val="00D37CCA"/>
    <w:rsid w:val="00D570BB"/>
    <w:rsid w:val="00D61B6A"/>
    <w:rsid w:val="00D66720"/>
    <w:rsid w:val="00D72E3F"/>
    <w:rsid w:val="00D8675D"/>
    <w:rsid w:val="00DB7C28"/>
    <w:rsid w:val="00DD36A9"/>
    <w:rsid w:val="00DE6D44"/>
    <w:rsid w:val="00E00211"/>
    <w:rsid w:val="00E300A0"/>
    <w:rsid w:val="00E9693D"/>
    <w:rsid w:val="00EF4077"/>
    <w:rsid w:val="00EF62D0"/>
    <w:rsid w:val="00F15942"/>
    <w:rsid w:val="00F27D27"/>
    <w:rsid w:val="00F301F1"/>
    <w:rsid w:val="00F3653B"/>
    <w:rsid w:val="00F36926"/>
    <w:rsid w:val="00F4517A"/>
    <w:rsid w:val="00F72D27"/>
    <w:rsid w:val="00F75552"/>
    <w:rsid w:val="00F82796"/>
    <w:rsid w:val="00F85DB7"/>
    <w:rsid w:val="00F861B0"/>
    <w:rsid w:val="00F9468B"/>
    <w:rsid w:val="00FB1703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6F050F"/>
  <w15:docId w15:val="{2EE45B3E-8875-4CAC-974C-7B6B9D1C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E4E44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ar"/>
    <w:qFormat/>
    <w:rsid w:val="00CE4E44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CE4E44"/>
    <w:pPr>
      <w:keepNext/>
      <w:framePr w:hSpace="141" w:wrap="notBeside" w:vAnchor="text" w:hAnchor="margin" w:y="-34"/>
      <w:jc w:val="center"/>
      <w:outlineLvl w:val="3"/>
    </w:pPr>
    <w:rPr>
      <w:rFonts w:ascii="Arial" w:hAnsi="Arial" w:cs="Arial"/>
      <w:b/>
      <w:bCs/>
      <w:sz w:val="22"/>
      <w:lang w:val="es-CO" w:eastAsia="es-CO"/>
    </w:rPr>
  </w:style>
  <w:style w:type="paragraph" w:styleId="Ttulo5">
    <w:name w:val="heading 5"/>
    <w:basedOn w:val="Normal"/>
    <w:next w:val="Normal"/>
    <w:link w:val="Ttulo5Car"/>
    <w:qFormat/>
    <w:rsid w:val="00CE4E44"/>
    <w:pPr>
      <w:keepNext/>
      <w:jc w:val="center"/>
      <w:outlineLvl w:val="4"/>
    </w:pPr>
    <w:rPr>
      <w:rFonts w:ascii="Arial" w:hAnsi="Arial" w:cs="Arial"/>
      <w:i/>
      <w:iCs/>
      <w:sz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4E44"/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E4E4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CE4E44"/>
    <w:rPr>
      <w:rFonts w:ascii="Arial" w:eastAsia="Times New Roman" w:hAnsi="Arial" w:cs="Arial"/>
      <w:b/>
      <w:bCs/>
      <w:szCs w:val="24"/>
      <w:lang w:val="es-CO" w:eastAsia="es-CO"/>
    </w:rPr>
  </w:style>
  <w:style w:type="character" w:customStyle="1" w:styleId="Ttulo5Car">
    <w:name w:val="Título 5 Car"/>
    <w:basedOn w:val="Fuentedeprrafopredeter"/>
    <w:link w:val="Ttulo5"/>
    <w:rsid w:val="00CE4E44"/>
    <w:rPr>
      <w:rFonts w:ascii="Arial" w:eastAsia="Times New Roman" w:hAnsi="Arial" w:cs="Arial"/>
      <w:i/>
      <w:iCs/>
      <w:sz w:val="20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CE4E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4E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CE4E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E4E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E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E44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F4517A"/>
    <w:pPr>
      <w:spacing w:after="0" w:line="240" w:lineRule="auto"/>
      <w:jc w:val="both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7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104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25</cp:revision>
  <cp:lastPrinted>2013-08-30T14:27:00Z</cp:lastPrinted>
  <dcterms:created xsi:type="dcterms:W3CDTF">2012-10-10T20:29:00Z</dcterms:created>
  <dcterms:modified xsi:type="dcterms:W3CDTF">2023-04-04T18:00:00Z</dcterms:modified>
</cp:coreProperties>
</file>